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3641A" w:rsidRPr="004E6374" w:rsidRDefault="0053641A" w:rsidP="0053641A">
      <w:pPr>
        <w:pStyle w:val="Default"/>
        <w:spacing w:line="23" w:lineRule="atLeast"/>
        <w:jc w:val="both"/>
        <w:rPr>
          <w:b/>
          <w:bCs/>
          <w:sz w:val="22"/>
          <w:szCs w:val="22"/>
        </w:rPr>
      </w:pPr>
      <w:bookmarkStart w:id="0" w:name="_GoBack"/>
      <w:r w:rsidRPr="004E6374">
        <w:rPr>
          <w:b/>
          <w:bCs/>
          <w:sz w:val="22"/>
          <w:szCs w:val="22"/>
        </w:rPr>
        <w:t>FIȘA MĂSURII „Instalarea tinerilor fermieri” MA2 / DI 2B</w:t>
      </w:r>
      <w:bookmarkEnd w:id="0"/>
      <w:r w:rsidRPr="004E6374">
        <w:rPr>
          <w:b/>
          <w:bCs/>
          <w:sz w:val="22"/>
          <w:szCs w:val="22"/>
        </w:rPr>
        <w:t xml:space="preserve"> </w:t>
      </w:r>
    </w:p>
    <w:p w:rsidR="0053641A" w:rsidRPr="004E6374" w:rsidRDefault="0053641A" w:rsidP="0053641A">
      <w:pPr>
        <w:pStyle w:val="Default"/>
        <w:spacing w:line="23" w:lineRule="atLeast"/>
        <w:jc w:val="both"/>
        <w:rPr>
          <w:b/>
          <w:bCs/>
          <w:sz w:val="22"/>
          <w:szCs w:val="22"/>
        </w:rPr>
      </w:pPr>
      <w:r w:rsidRPr="004E6374">
        <w:rPr>
          <w:b/>
          <w:bCs/>
          <w:sz w:val="22"/>
          <w:szCs w:val="22"/>
        </w:rPr>
        <w:t>Tipul măsurii:</w:t>
      </w:r>
    </w:p>
    <w:p w:rsidR="0053641A" w:rsidRPr="004E6374" w:rsidRDefault="0053641A" w:rsidP="0053641A">
      <w:pPr>
        <w:pStyle w:val="Default"/>
        <w:spacing w:line="23" w:lineRule="atLeast"/>
        <w:jc w:val="both"/>
        <w:rPr>
          <w:b/>
          <w:bCs/>
          <w:sz w:val="22"/>
          <w:szCs w:val="22"/>
        </w:rPr>
      </w:pPr>
      <w:r w:rsidRPr="004E6374">
        <w:rPr>
          <w:b/>
          <w:bCs/>
          <w:sz w:val="22"/>
          <w:szCs w:val="22"/>
        </w:rPr>
        <w:t xml:space="preserve">□    INVESTIȚII </w:t>
      </w:r>
    </w:p>
    <w:p w:rsidR="0053641A" w:rsidRPr="004E6374" w:rsidRDefault="0053641A" w:rsidP="0053641A">
      <w:pPr>
        <w:pStyle w:val="Default"/>
        <w:spacing w:line="23" w:lineRule="atLeast"/>
        <w:jc w:val="both"/>
        <w:rPr>
          <w:b/>
          <w:bCs/>
          <w:sz w:val="22"/>
          <w:szCs w:val="22"/>
        </w:rPr>
      </w:pPr>
      <w:r w:rsidRPr="004E6374">
        <w:rPr>
          <w:b/>
          <w:bCs/>
          <w:sz w:val="22"/>
          <w:szCs w:val="22"/>
        </w:rPr>
        <w:t xml:space="preserve">□    SERVICII </w:t>
      </w:r>
    </w:p>
    <w:p w:rsidR="0053641A" w:rsidRPr="004E6374" w:rsidRDefault="0053641A" w:rsidP="0053641A">
      <w:pPr>
        <w:pStyle w:val="Default"/>
        <w:numPr>
          <w:ilvl w:val="0"/>
          <w:numId w:val="2"/>
        </w:numPr>
        <w:spacing w:line="23" w:lineRule="atLeast"/>
        <w:jc w:val="both"/>
        <w:rPr>
          <w:b/>
          <w:bCs/>
          <w:sz w:val="22"/>
          <w:szCs w:val="22"/>
        </w:rPr>
      </w:pPr>
      <w:r w:rsidRPr="004E6374">
        <w:rPr>
          <w:b/>
          <w:bCs/>
          <w:sz w:val="22"/>
          <w:szCs w:val="22"/>
        </w:rPr>
        <w:t xml:space="preserve">SPRIJIN FORFETAR  </w:t>
      </w:r>
    </w:p>
    <w:p w:rsidR="0053641A" w:rsidRPr="004E6374" w:rsidRDefault="0053641A" w:rsidP="0053641A">
      <w:pPr>
        <w:pStyle w:val="Default"/>
        <w:spacing w:line="23" w:lineRule="atLeast"/>
        <w:jc w:val="both"/>
        <w:rPr>
          <w:b/>
          <w:bCs/>
          <w:sz w:val="22"/>
          <w:szCs w:val="22"/>
        </w:rPr>
      </w:pPr>
      <w:r w:rsidRPr="004E6374">
        <w:rPr>
          <w:b/>
          <w:bCs/>
          <w:sz w:val="22"/>
          <w:szCs w:val="22"/>
        </w:rPr>
        <w:t xml:space="preserve"> </w:t>
      </w:r>
    </w:p>
    <w:p w:rsidR="0053641A" w:rsidRPr="004E6374" w:rsidRDefault="0053641A" w:rsidP="0053641A">
      <w:pPr>
        <w:pStyle w:val="Default"/>
        <w:spacing w:line="23" w:lineRule="atLeast"/>
        <w:jc w:val="both"/>
        <w:rPr>
          <w:b/>
          <w:bCs/>
          <w:sz w:val="22"/>
          <w:szCs w:val="22"/>
        </w:rPr>
      </w:pPr>
    </w:p>
    <w:p w:rsidR="0053641A" w:rsidRPr="004E6374" w:rsidRDefault="0053641A" w:rsidP="0053641A">
      <w:pPr>
        <w:pStyle w:val="Default"/>
        <w:spacing w:line="23" w:lineRule="atLeast"/>
        <w:jc w:val="both"/>
        <w:rPr>
          <w:b/>
          <w:bCs/>
          <w:sz w:val="22"/>
          <w:szCs w:val="22"/>
        </w:rPr>
      </w:pPr>
      <w:r w:rsidRPr="004E6374">
        <w:rPr>
          <w:b/>
          <w:bCs/>
          <w:sz w:val="22"/>
          <w:szCs w:val="22"/>
        </w:rPr>
        <w:t xml:space="preserve">1. Descrierea generală a măsurii, inclusiv a logicii de intervenție a acesteia și a contribuției la prioritățile strategiei, la domeniile de intervenție, la obiectivele transversale și a complementarității cu alte măsuri din SDL </w:t>
      </w:r>
    </w:p>
    <w:p w:rsidR="0053641A" w:rsidRPr="004E6374" w:rsidRDefault="0053641A" w:rsidP="0053641A">
      <w:pPr>
        <w:pStyle w:val="Default"/>
        <w:spacing w:line="23" w:lineRule="atLeast"/>
        <w:jc w:val="both"/>
        <w:rPr>
          <w:b/>
          <w:bCs/>
          <w:sz w:val="22"/>
          <w:szCs w:val="22"/>
        </w:rPr>
      </w:pPr>
    </w:p>
    <w:p w:rsidR="0053641A" w:rsidRPr="004E6374" w:rsidRDefault="0053641A" w:rsidP="0053641A">
      <w:pPr>
        <w:pStyle w:val="Default"/>
        <w:spacing w:line="23" w:lineRule="atLeast"/>
        <w:jc w:val="both"/>
        <w:rPr>
          <w:sz w:val="22"/>
          <w:szCs w:val="22"/>
        </w:rPr>
      </w:pPr>
      <w:r w:rsidRPr="004E6374">
        <w:rPr>
          <w:sz w:val="22"/>
          <w:szCs w:val="22"/>
        </w:rPr>
        <w:t xml:space="preserve">La nivelul teritoriului GAL MH (vezi prezentarea teritoriului-analiza diagnostic) se manifestă simultan mai multe fenomene care reduc eficiența exploatațiilor agricole, reduc numărul de locuri de muncă cu efect imediat asupra nivelului de trai și calității vieții: depopularea zonei prin </w:t>
      </w:r>
      <w:proofErr w:type="spellStart"/>
      <w:r w:rsidRPr="004E6374">
        <w:rPr>
          <w:sz w:val="22"/>
          <w:szCs w:val="22"/>
        </w:rPr>
        <w:t>migraţia</w:t>
      </w:r>
      <w:proofErr w:type="spellEnd"/>
      <w:r w:rsidRPr="004E6374">
        <w:rPr>
          <w:sz w:val="22"/>
          <w:szCs w:val="22"/>
        </w:rPr>
        <w:t xml:space="preserve"> tinerilor, îmbătrânirea accentuată și pregătirea precară în domeniul agriculturii a administratorilor de ferme, rezistența la asociere și incapacitatea administratorilor vârstnici de ferme de a reduce riscurile activității agricole (inclusiv de creștere a rezilienței fermei, culturii și animalelor la schimbările climatice). Intervenția prin această Măsură va conduce la </w:t>
      </w:r>
      <w:proofErr w:type="spellStart"/>
      <w:r w:rsidRPr="004E6374">
        <w:rPr>
          <w:sz w:val="22"/>
          <w:szCs w:val="22"/>
        </w:rPr>
        <w:t>creşterea</w:t>
      </w:r>
      <w:proofErr w:type="spellEnd"/>
      <w:r w:rsidRPr="004E6374">
        <w:rPr>
          <w:sz w:val="22"/>
          <w:szCs w:val="22"/>
        </w:rPr>
        <w:t xml:space="preserve"> numărului de tineri fermieri care încep pentru prima dată o activitate agricolă ca </w:t>
      </w:r>
      <w:proofErr w:type="spellStart"/>
      <w:r w:rsidRPr="004E6374">
        <w:rPr>
          <w:sz w:val="22"/>
          <w:szCs w:val="22"/>
        </w:rPr>
        <w:t>şefi</w:t>
      </w:r>
      <w:proofErr w:type="spellEnd"/>
      <w:r w:rsidRPr="004E6374">
        <w:rPr>
          <w:sz w:val="22"/>
          <w:szCs w:val="22"/>
        </w:rPr>
        <w:t xml:space="preserve">/manageri de </w:t>
      </w:r>
      <w:proofErr w:type="spellStart"/>
      <w:r w:rsidRPr="004E6374">
        <w:rPr>
          <w:sz w:val="22"/>
          <w:szCs w:val="22"/>
        </w:rPr>
        <w:t>exploataţie</w:t>
      </w:r>
      <w:proofErr w:type="spellEnd"/>
      <w:r w:rsidRPr="004E6374">
        <w:rPr>
          <w:sz w:val="22"/>
          <w:szCs w:val="22"/>
        </w:rPr>
        <w:t xml:space="preserve">, care sunt încurajați să promoveze lanțurile scurte de aprovizionare, și, prin urmare, să devină competitivi și să </w:t>
      </w:r>
      <w:proofErr w:type="spellStart"/>
      <w:r w:rsidRPr="004E6374">
        <w:rPr>
          <w:sz w:val="22"/>
          <w:szCs w:val="22"/>
        </w:rPr>
        <w:t>îşi</w:t>
      </w:r>
      <w:proofErr w:type="spellEnd"/>
      <w:r w:rsidRPr="004E6374">
        <w:rPr>
          <w:sz w:val="22"/>
          <w:szCs w:val="22"/>
        </w:rPr>
        <w:t xml:space="preserve"> sporească gradul de orientare spre parteneriate. Îmbătrânirea forței de muncă în sector, precum și declinul demografic din zonele rurale determină nevoia unui interes crescut al </w:t>
      </w:r>
      <w:proofErr w:type="spellStart"/>
      <w:r w:rsidRPr="004E6374">
        <w:rPr>
          <w:sz w:val="22"/>
          <w:szCs w:val="22"/>
        </w:rPr>
        <w:t>populaţiei</w:t>
      </w:r>
      <w:proofErr w:type="spellEnd"/>
      <w:r w:rsidRPr="004E6374">
        <w:rPr>
          <w:sz w:val="22"/>
          <w:szCs w:val="22"/>
        </w:rPr>
        <w:t xml:space="preserve"> tinere pentru zonele rurale în contextul </w:t>
      </w:r>
      <w:proofErr w:type="spellStart"/>
      <w:r w:rsidRPr="004E6374">
        <w:rPr>
          <w:sz w:val="22"/>
          <w:szCs w:val="22"/>
        </w:rPr>
        <w:t>îmbunătăţirii</w:t>
      </w:r>
      <w:proofErr w:type="spellEnd"/>
      <w:r w:rsidRPr="004E6374">
        <w:rPr>
          <w:sz w:val="22"/>
          <w:szCs w:val="22"/>
        </w:rPr>
        <w:t xml:space="preserve"> performanțelor economice ale </w:t>
      </w:r>
      <w:proofErr w:type="spellStart"/>
      <w:r w:rsidRPr="004E6374">
        <w:rPr>
          <w:sz w:val="22"/>
          <w:szCs w:val="22"/>
        </w:rPr>
        <w:t>exploataţiilor</w:t>
      </w:r>
      <w:proofErr w:type="spellEnd"/>
      <w:r w:rsidRPr="004E6374">
        <w:rPr>
          <w:sz w:val="22"/>
          <w:szCs w:val="22"/>
        </w:rPr>
        <w:t xml:space="preserve"> agricole. Această Măsură vizează încurajarea familiilor tinere din mediul rural de a se stabiliza în mediul rural ceea ce va crea un efect pozitiv asupra economiei </w:t>
      </w:r>
      <w:proofErr w:type="spellStart"/>
      <w:r w:rsidRPr="004E6374">
        <w:rPr>
          <w:sz w:val="22"/>
          <w:szCs w:val="22"/>
        </w:rPr>
        <w:t>naţionale</w:t>
      </w:r>
      <w:proofErr w:type="spellEnd"/>
      <w:r w:rsidRPr="004E6374">
        <w:rPr>
          <w:sz w:val="22"/>
          <w:szCs w:val="22"/>
        </w:rPr>
        <w:t xml:space="preserve"> în general.</w:t>
      </w:r>
    </w:p>
    <w:p w:rsidR="0053641A" w:rsidRPr="004E6374" w:rsidRDefault="0053641A" w:rsidP="0053641A">
      <w:pPr>
        <w:pStyle w:val="Default"/>
        <w:spacing w:line="23" w:lineRule="atLeast"/>
        <w:jc w:val="both"/>
        <w:rPr>
          <w:b/>
          <w:bCs/>
          <w:sz w:val="22"/>
          <w:szCs w:val="22"/>
        </w:rPr>
      </w:pPr>
    </w:p>
    <w:p w:rsidR="0053641A" w:rsidRPr="004E6374" w:rsidRDefault="0053641A" w:rsidP="0053641A">
      <w:pPr>
        <w:pStyle w:val="Default"/>
        <w:spacing w:line="23" w:lineRule="atLeast"/>
        <w:jc w:val="both"/>
        <w:rPr>
          <w:b/>
          <w:bCs/>
          <w:sz w:val="22"/>
          <w:szCs w:val="22"/>
        </w:rPr>
      </w:pPr>
      <w:r w:rsidRPr="004E6374">
        <w:rPr>
          <w:b/>
          <w:bCs/>
          <w:sz w:val="22"/>
          <w:szCs w:val="22"/>
        </w:rPr>
        <w:t xml:space="preserve">Obiectiv(e) de dezvoltare rurală </w:t>
      </w:r>
      <w:r w:rsidRPr="004E6374">
        <w:rPr>
          <w:sz w:val="22"/>
          <w:szCs w:val="22"/>
        </w:rPr>
        <w:t>„</w:t>
      </w:r>
      <w:r w:rsidRPr="004E6374">
        <w:rPr>
          <w:b/>
          <w:bCs/>
          <w:sz w:val="22"/>
          <w:szCs w:val="22"/>
        </w:rPr>
        <w:t>Obiectiv I</w:t>
      </w:r>
      <w:r w:rsidRPr="004E6374">
        <w:rPr>
          <w:sz w:val="22"/>
          <w:szCs w:val="22"/>
        </w:rPr>
        <w:t xml:space="preserve"> - Favorizarea </w:t>
      </w:r>
      <w:proofErr w:type="spellStart"/>
      <w:r w:rsidRPr="004E6374">
        <w:rPr>
          <w:sz w:val="22"/>
          <w:szCs w:val="22"/>
        </w:rPr>
        <w:t>competitivitătii</w:t>
      </w:r>
      <w:proofErr w:type="spellEnd"/>
      <w:r w:rsidRPr="004E6374">
        <w:rPr>
          <w:sz w:val="22"/>
          <w:szCs w:val="22"/>
        </w:rPr>
        <w:t xml:space="preserve"> agriculturii”: </w:t>
      </w:r>
      <w:proofErr w:type="spellStart"/>
      <w:r w:rsidRPr="004E6374">
        <w:rPr>
          <w:sz w:val="22"/>
          <w:szCs w:val="22"/>
        </w:rPr>
        <w:t>cfm</w:t>
      </w:r>
      <w:proofErr w:type="spellEnd"/>
      <w:r w:rsidRPr="004E6374">
        <w:rPr>
          <w:sz w:val="22"/>
          <w:szCs w:val="22"/>
        </w:rPr>
        <w:t>. Reg. (UE) nr. 1305/2013, art. 4.</w:t>
      </w:r>
    </w:p>
    <w:p w:rsidR="0053641A" w:rsidRPr="004E6374" w:rsidRDefault="0053641A" w:rsidP="0053641A">
      <w:pPr>
        <w:pStyle w:val="Default"/>
        <w:spacing w:line="23" w:lineRule="atLeast"/>
        <w:jc w:val="both"/>
        <w:rPr>
          <w:b/>
          <w:bCs/>
          <w:sz w:val="22"/>
          <w:szCs w:val="22"/>
        </w:rPr>
      </w:pPr>
      <w:r w:rsidRPr="004E6374">
        <w:rPr>
          <w:b/>
          <w:bCs/>
          <w:sz w:val="22"/>
          <w:szCs w:val="22"/>
        </w:rPr>
        <w:t xml:space="preserve"> </w:t>
      </w:r>
    </w:p>
    <w:p w:rsidR="0053641A" w:rsidRPr="004E6374" w:rsidRDefault="0053641A" w:rsidP="0053641A">
      <w:pPr>
        <w:pStyle w:val="Default"/>
        <w:spacing w:line="23" w:lineRule="atLeast"/>
        <w:jc w:val="both"/>
        <w:rPr>
          <w:sz w:val="22"/>
          <w:szCs w:val="22"/>
        </w:rPr>
      </w:pPr>
      <w:r w:rsidRPr="004E6374">
        <w:rPr>
          <w:b/>
          <w:bCs/>
          <w:sz w:val="22"/>
          <w:szCs w:val="22"/>
        </w:rPr>
        <w:t xml:space="preserve">Obiectiv(e) specific(e) al(e) măsurii: </w:t>
      </w:r>
      <w:r w:rsidRPr="004E6374">
        <w:rPr>
          <w:sz w:val="22"/>
          <w:szCs w:val="22"/>
        </w:rPr>
        <w:t xml:space="preserve">Creșterea eficienței agriculturii practicate în GAL MH și Revitalizarea economiei și a vieții sociale în GAL MH. </w:t>
      </w:r>
    </w:p>
    <w:p w:rsidR="0053641A" w:rsidRPr="004E6374" w:rsidRDefault="0053641A" w:rsidP="0053641A">
      <w:pPr>
        <w:pStyle w:val="Default"/>
        <w:spacing w:line="23" w:lineRule="atLeast"/>
        <w:jc w:val="both"/>
        <w:rPr>
          <w:b/>
          <w:bCs/>
          <w:sz w:val="22"/>
          <w:szCs w:val="22"/>
        </w:rPr>
      </w:pPr>
    </w:p>
    <w:p w:rsidR="0053641A" w:rsidRPr="004E6374" w:rsidRDefault="0053641A" w:rsidP="0053641A">
      <w:pPr>
        <w:pStyle w:val="Default"/>
        <w:spacing w:line="23" w:lineRule="atLeast"/>
        <w:jc w:val="both"/>
        <w:rPr>
          <w:b/>
          <w:bCs/>
          <w:sz w:val="22"/>
          <w:szCs w:val="22"/>
        </w:rPr>
      </w:pPr>
      <w:r w:rsidRPr="004E6374">
        <w:rPr>
          <w:b/>
          <w:bCs/>
          <w:sz w:val="22"/>
          <w:szCs w:val="22"/>
        </w:rPr>
        <w:t xml:space="preserve">Măsura contribuie la prioritatea/prioritățile prevăzute la art. 5, Reg. (UE) </w:t>
      </w:r>
      <w:r w:rsidRPr="004E6374">
        <w:rPr>
          <w:sz w:val="22"/>
          <w:szCs w:val="22"/>
        </w:rPr>
        <w:t xml:space="preserve">nr. </w:t>
      </w:r>
      <w:r w:rsidRPr="004E6374">
        <w:rPr>
          <w:b/>
          <w:bCs/>
          <w:sz w:val="22"/>
          <w:szCs w:val="22"/>
        </w:rPr>
        <w:t xml:space="preserve">P2 </w:t>
      </w:r>
      <w:r w:rsidRPr="004E6374">
        <w:rPr>
          <w:sz w:val="22"/>
          <w:szCs w:val="22"/>
        </w:rPr>
        <w:t xml:space="preserve">„Creșterea viabilității exploatațiilor și a competitivității tuturor tipurilor de agricultură în toate regiunile și promovarea tehnologiilor agricole inovative și a gestionării durabile a pădurilor”, </w:t>
      </w:r>
      <w:proofErr w:type="spellStart"/>
      <w:r w:rsidRPr="004E6374">
        <w:rPr>
          <w:sz w:val="22"/>
          <w:szCs w:val="22"/>
        </w:rPr>
        <w:t>cfm</w:t>
      </w:r>
      <w:proofErr w:type="spellEnd"/>
      <w:r w:rsidRPr="004E6374">
        <w:rPr>
          <w:sz w:val="22"/>
          <w:szCs w:val="22"/>
        </w:rPr>
        <w:t xml:space="preserve">. Reg. (UE) nr. 1305/2013 ; </w:t>
      </w:r>
    </w:p>
    <w:p w:rsidR="0053641A" w:rsidRPr="004E6374" w:rsidRDefault="0053641A" w:rsidP="0053641A">
      <w:pPr>
        <w:pStyle w:val="Default"/>
        <w:spacing w:line="23" w:lineRule="atLeast"/>
        <w:jc w:val="both"/>
        <w:rPr>
          <w:b/>
          <w:bCs/>
          <w:sz w:val="22"/>
          <w:szCs w:val="22"/>
        </w:rPr>
      </w:pPr>
    </w:p>
    <w:p w:rsidR="0053641A" w:rsidRPr="004E6374" w:rsidRDefault="0053641A" w:rsidP="0053641A">
      <w:pPr>
        <w:pStyle w:val="Default"/>
        <w:spacing w:line="23" w:lineRule="atLeast"/>
        <w:jc w:val="both"/>
        <w:rPr>
          <w:b/>
          <w:bCs/>
          <w:sz w:val="22"/>
          <w:szCs w:val="22"/>
        </w:rPr>
      </w:pPr>
      <w:r w:rsidRPr="004E6374">
        <w:rPr>
          <w:b/>
          <w:bCs/>
          <w:sz w:val="22"/>
          <w:szCs w:val="22"/>
        </w:rPr>
        <w:t xml:space="preserve">Măsura corespunde obiectivelor art. 19 din Reg. (UE) nr. 1305/2013. </w:t>
      </w:r>
    </w:p>
    <w:p w:rsidR="0053641A" w:rsidRPr="004E6374" w:rsidRDefault="0053641A" w:rsidP="0053641A">
      <w:pPr>
        <w:pStyle w:val="Default"/>
        <w:spacing w:line="23" w:lineRule="atLeast"/>
        <w:jc w:val="both"/>
        <w:rPr>
          <w:b/>
          <w:bCs/>
          <w:sz w:val="22"/>
          <w:szCs w:val="22"/>
        </w:rPr>
      </w:pPr>
    </w:p>
    <w:p w:rsidR="0053641A" w:rsidRPr="004E6374" w:rsidRDefault="0053641A" w:rsidP="0053641A">
      <w:pPr>
        <w:pStyle w:val="Default"/>
        <w:jc w:val="both"/>
        <w:rPr>
          <w:sz w:val="18"/>
          <w:szCs w:val="18"/>
        </w:rPr>
      </w:pPr>
      <w:r w:rsidRPr="004E6374">
        <w:rPr>
          <w:b/>
          <w:bCs/>
          <w:sz w:val="22"/>
          <w:szCs w:val="22"/>
        </w:rPr>
        <w:t xml:space="preserve">Măsura contribuie la Domeniul de intervenție </w:t>
      </w:r>
      <w:r w:rsidRPr="004E6374">
        <w:rPr>
          <w:b/>
          <w:sz w:val="22"/>
          <w:szCs w:val="22"/>
        </w:rPr>
        <w:t>2B</w:t>
      </w:r>
      <w:r w:rsidRPr="004E6374">
        <w:rPr>
          <w:sz w:val="22"/>
          <w:szCs w:val="22"/>
        </w:rPr>
        <w:t xml:space="preserve"> „Facilitarea intrării în sectorul agricol a unor fermieri calificați corespunzător și, în special, a reînnoirii generațiilor” </w:t>
      </w:r>
      <w:proofErr w:type="spellStart"/>
      <w:r w:rsidRPr="004E6374">
        <w:rPr>
          <w:sz w:val="22"/>
          <w:szCs w:val="22"/>
        </w:rPr>
        <w:t>cfm</w:t>
      </w:r>
      <w:proofErr w:type="spellEnd"/>
      <w:r w:rsidRPr="004E6374">
        <w:rPr>
          <w:sz w:val="22"/>
          <w:szCs w:val="22"/>
        </w:rPr>
        <w:t xml:space="preserve">. art. 5, Reg. (UE) nr. 1305/2013). </w:t>
      </w:r>
    </w:p>
    <w:p w:rsidR="0053641A" w:rsidRPr="004E6374" w:rsidRDefault="0053641A" w:rsidP="0053641A">
      <w:pPr>
        <w:pStyle w:val="Default"/>
        <w:spacing w:line="23" w:lineRule="atLeast"/>
        <w:jc w:val="both"/>
        <w:rPr>
          <w:sz w:val="22"/>
          <w:szCs w:val="22"/>
        </w:rPr>
      </w:pPr>
      <w:r w:rsidRPr="004E6374">
        <w:rPr>
          <w:b/>
          <w:bCs/>
          <w:sz w:val="22"/>
          <w:szCs w:val="22"/>
        </w:rPr>
        <w:t xml:space="preserve"> </w:t>
      </w:r>
    </w:p>
    <w:p w:rsidR="0053641A" w:rsidRPr="004E6374" w:rsidRDefault="0053641A" w:rsidP="0053641A">
      <w:pPr>
        <w:pStyle w:val="Default"/>
        <w:spacing w:line="23" w:lineRule="atLeast"/>
        <w:jc w:val="both"/>
        <w:rPr>
          <w:sz w:val="22"/>
          <w:szCs w:val="22"/>
        </w:rPr>
      </w:pPr>
      <w:r w:rsidRPr="004E6374">
        <w:rPr>
          <w:sz w:val="22"/>
          <w:szCs w:val="22"/>
        </w:rPr>
        <w:t xml:space="preserve">Măsura contribuie la obiectivele transversale ale Reg. (UE) nr. 1305/2013: </w:t>
      </w:r>
      <w:r w:rsidRPr="004E6374">
        <w:rPr>
          <w:b/>
          <w:bCs/>
          <w:sz w:val="22"/>
          <w:szCs w:val="22"/>
        </w:rPr>
        <w:t>Inovare, Mediu, Clima</w:t>
      </w:r>
      <w:r w:rsidRPr="004E6374">
        <w:rPr>
          <w:sz w:val="22"/>
          <w:szCs w:val="22"/>
        </w:rPr>
        <w:t>:</w:t>
      </w:r>
    </w:p>
    <w:p w:rsidR="0053641A" w:rsidRPr="004E6374" w:rsidRDefault="0053641A" w:rsidP="0053641A">
      <w:pPr>
        <w:pStyle w:val="Default"/>
        <w:spacing w:line="23" w:lineRule="atLeast"/>
        <w:jc w:val="both"/>
        <w:rPr>
          <w:sz w:val="22"/>
          <w:szCs w:val="22"/>
          <w:lang w:val="it-IT"/>
        </w:rPr>
      </w:pPr>
      <w:r w:rsidRPr="004E6374">
        <w:rPr>
          <w:sz w:val="22"/>
          <w:szCs w:val="22"/>
        </w:rPr>
        <w:t xml:space="preserve">Prin măsura MA2 vor fi sprijinite </w:t>
      </w:r>
      <w:proofErr w:type="spellStart"/>
      <w:r w:rsidRPr="004E6374">
        <w:rPr>
          <w:sz w:val="22"/>
          <w:szCs w:val="22"/>
        </w:rPr>
        <w:t>investiţii</w:t>
      </w:r>
      <w:proofErr w:type="spellEnd"/>
      <w:r w:rsidRPr="004E6374">
        <w:rPr>
          <w:sz w:val="22"/>
          <w:szCs w:val="22"/>
        </w:rPr>
        <w:t xml:space="preserve"> ce vor avea în vedere ameliorarea sau protejarea factorilor de mediu prin: 1) </w:t>
      </w:r>
      <w:proofErr w:type="spellStart"/>
      <w:r w:rsidRPr="004E6374">
        <w:rPr>
          <w:sz w:val="22"/>
          <w:szCs w:val="22"/>
        </w:rPr>
        <w:t>Investiţii</w:t>
      </w:r>
      <w:proofErr w:type="spellEnd"/>
      <w:r w:rsidRPr="004E6374">
        <w:rPr>
          <w:sz w:val="22"/>
          <w:szCs w:val="22"/>
        </w:rPr>
        <w:t xml:space="preserve"> în </w:t>
      </w:r>
      <w:proofErr w:type="spellStart"/>
      <w:r w:rsidRPr="004E6374">
        <w:rPr>
          <w:sz w:val="22"/>
          <w:szCs w:val="22"/>
        </w:rPr>
        <w:t>construcţii</w:t>
      </w:r>
      <w:proofErr w:type="spellEnd"/>
      <w:r w:rsidRPr="004E6374">
        <w:rPr>
          <w:sz w:val="22"/>
          <w:szCs w:val="22"/>
        </w:rPr>
        <w:t xml:space="preserve">, echipamente, utilaje specializate asigurării unui management durabil al gunoiului de grajd </w:t>
      </w:r>
      <w:proofErr w:type="spellStart"/>
      <w:r w:rsidRPr="004E6374">
        <w:rPr>
          <w:sz w:val="22"/>
          <w:szCs w:val="22"/>
        </w:rPr>
        <w:t>şi</w:t>
      </w:r>
      <w:proofErr w:type="spellEnd"/>
      <w:r w:rsidRPr="004E6374">
        <w:rPr>
          <w:sz w:val="22"/>
          <w:szCs w:val="22"/>
        </w:rPr>
        <w:t xml:space="preserve"> a altor </w:t>
      </w:r>
      <w:proofErr w:type="spellStart"/>
      <w:r w:rsidRPr="004E6374">
        <w:rPr>
          <w:sz w:val="22"/>
          <w:szCs w:val="22"/>
        </w:rPr>
        <w:t>dejectii</w:t>
      </w:r>
      <w:proofErr w:type="spellEnd"/>
      <w:r w:rsidRPr="004E6374">
        <w:rPr>
          <w:sz w:val="22"/>
          <w:szCs w:val="22"/>
        </w:rPr>
        <w:t xml:space="preserve"> 2) Noi metode de păstrare a </w:t>
      </w:r>
      <w:proofErr w:type="spellStart"/>
      <w:r w:rsidRPr="004E6374">
        <w:rPr>
          <w:sz w:val="22"/>
          <w:szCs w:val="22"/>
        </w:rPr>
        <w:t>producţiei</w:t>
      </w:r>
      <w:proofErr w:type="spellEnd"/>
      <w:r w:rsidRPr="004E6374">
        <w:rPr>
          <w:sz w:val="22"/>
          <w:szCs w:val="22"/>
        </w:rPr>
        <w:t xml:space="preserve"> agroalimentare 3) Noi metode de păstrare </w:t>
      </w:r>
      <w:proofErr w:type="spellStart"/>
      <w:r w:rsidRPr="004E6374">
        <w:rPr>
          <w:sz w:val="22"/>
          <w:szCs w:val="22"/>
        </w:rPr>
        <w:t>şi</w:t>
      </w:r>
      <w:proofErr w:type="spellEnd"/>
      <w:r w:rsidRPr="004E6374">
        <w:rPr>
          <w:sz w:val="22"/>
          <w:szCs w:val="22"/>
        </w:rPr>
        <w:t xml:space="preserve"> prelucrare a </w:t>
      </w:r>
      <w:proofErr w:type="spellStart"/>
      <w:r w:rsidRPr="004E6374">
        <w:rPr>
          <w:sz w:val="22"/>
          <w:szCs w:val="22"/>
        </w:rPr>
        <w:t>deşeurilor</w:t>
      </w:r>
      <w:proofErr w:type="spellEnd"/>
      <w:r w:rsidRPr="004E6374">
        <w:rPr>
          <w:sz w:val="22"/>
          <w:szCs w:val="22"/>
        </w:rPr>
        <w:t xml:space="preserve">. 4) </w:t>
      </w:r>
      <w:proofErr w:type="spellStart"/>
      <w:r w:rsidRPr="004E6374">
        <w:rPr>
          <w:sz w:val="22"/>
          <w:szCs w:val="22"/>
        </w:rPr>
        <w:t>Producţia</w:t>
      </w:r>
      <w:proofErr w:type="spellEnd"/>
      <w:r w:rsidRPr="004E6374">
        <w:rPr>
          <w:sz w:val="22"/>
          <w:szCs w:val="22"/>
        </w:rPr>
        <w:t xml:space="preserve"> de </w:t>
      </w:r>
      <w:r w:rsidRPr="004E6374">
        <w:rPr>
          <w:sz w:val="22"/>
          <w:szCs w:val="22"/>
        </w:rPr>
        <w:lastRenderedPageBreak/>
        <w:t xml:space="preserve">energie electrica pentru utilizare proprie. Vor fi sprijinite </w:t>
      </w:r>
      <w:proofErr w:type="spellStart"/>
      <w:r w:rsidRPr="004E6374">
        <w:rPr>
          <w:sz w:val="22"/>
          <w:szCs w:val="22"/>
        </w:rPr>
        <w:t>investiţii</w:t>
      </w:r>
      <w:proofErr w:type="spellEnd"/>
      <w:r w:rsidRPr="004E6374">
        <w:rPr>
          <w:sz w:val="22"/>
          <w:szCs w:val="22"/>
        </w:rPr>
        <w:t xml:space="preserve"> ce vor avea în vedere atenuarea schimbărilor climatice </w:t>
      </w:r>
      <w:proofErr w:type="spellStart"/>
      <w:r w:rsidRPr="004E6374">
        <w:rPr>
          <w:sz w:val="22"/>
          <w:szCs w:val="22"/>
        </w:rPr>
        <w:t>şi</w:t>
      </w:r>
      <w:proofErr w:type="spellEnd"/>
      <w:r w:rsidRPr="004E6374">
        <w:rPr>
          <w:sz w:val="22"/>
          <w:szCs w:val="22"/>
        </w:rPr>
        <w:t xml:space="preserve"> </w:t>
      </w:r>
      <w:proofErr w:type="spellStart"/>
      <w:r w:rsidRPr="004E6374">
        <w:rPr>
          <w:sz w:val="22"/>
          <w:szCs w:val="22"/>
        </w:rPr>
        <w:t>creşterea</w:t>
      </w:r>
      <w:proofErr w:type="spellEnd"/>
      <w:r w:rsidRPr="004E6374">
        <w:rPr>
          <w:sz w:val="22"/>
          <w:szCs w:val="22"/>
        </w:rPr>
        <w:t xml:space="preserve"> </w:t>
      </w:r>
      <w:proofErr w:type="spellStart"/>
      <w:r w:rsidRPr="004E6374">
        <w:rPr>
          <w:sz w:val="22"/>
          <w:szCs w:val="22"/>
        </w:rPr>
        <w:t>rezistenţei</w:t>
      </w:r>
      <w:proofErr w:type="spellEnd"/>
      <w:r w:rsidRPr="004E6374">
        <w:rPr>
          <w:sz w:val="22"/>
          <w:szCs w:val="22"/>
        </w:rPr>
        <w:t xml:space="preserve"> la schimbările climatice prin: 1) </w:t>
      </w:r>
      <w:proofErr w:type="spellStart"/>
      <w:r w:rsidRPr="004E6374">
        <w:rPr>
          <w:sz w:val="22"/>
          <w:szCs w:val="22"/>
        </w:rPr>
        <w:t>Anveloparea</w:t>
      </w:r>
      <w:proofErr w:type="spellEnd"/>
      <w:r w:rsidRPr="004E6374">
        <w:rPr>
          <w:sz w:val="22"/>
          <w:szCs w:val="22"/>
        </w:rPr>
        <w:t xml:space="preserve"> clădirilor în vederea reducerii emisiilor de CO2 </w:t>
      </w:r>
      <w:proofErr w:type="spellStart"/>
      <w:r w:rsidRPr="004E6374">
        <w:rPr>
          <w:sz w:val="22"/>
          <w:szCs w:val="22"/>
        </w:rPr>
        <w:t>şi</w:t>
      </w:r>
      <w:proofErr w:type="spellEnd"/>
      <w:r w:rsidRPr="004E6374">
        <w:rPr>
          <w:sz w:val="22"/>
          <w:szCs w:val="22"/>
        </w:rPr>
        <w:t xml:space="preserve"> a altor GES. 2) Modificarea, reabilitarea </w:t>
      </w:r>
      <w:proofErr w:type="spellStart"/>
      <w:r w:rsidRPr="004E6374">
        <w:rPr>
          <w:sz w:val="22"/>
          <w:szCs w:val="22"/>
        </w:rPr>
        <w:t>retelelor</w:t>
      </w:r>
      <w:proofErr w:type="spellEnd"/>
      <w:r w:rsidRPr="004E6374">
        <w:rPr>
          <w:sz w:val="22"/>
          <w:szCs w:val="22"/>
        </w:rPr>
        <w:t xml:space="preserve"> de transport a apei în cadrul fermei în vederea reducerii pierderilor </w:t>
      </w:r>
      <w:proofErr w:type="spellStart"/>
      <w:r w:rsidRPr="004E6374">
        <w:rPr>
          <w:sz w:val="22"/>
          <w:szCs w:val="22"/>
        </w:rPr>
        <w:t>şi</w:t>
      </w:r>
      <w:proofErr w:type="spellEnd"/>
      <w:r w:rsidRPr="004E6374">
        <w:rPr>
          <w:sz w:val="22"/>
          <w:szCs w:val="22"/>
        </w:rPr>
        <w:t xml:space="preserve"> prezervării resurselor de apa (</w:t>
      </w:r>
      <w:proofErr w:type="spellStart"/>
      <w:r w:rsidRPr="004E6374">
        <w:rPr>
          <w:sz w:val="22"/>
          <w:szCs w:val="22"/>
        </w:rPr>
        <w:t>rezilienţa</w:t>
      </w:r>
      <w:proofErr w:type="spellEnd"/>
      <w:r w:rsidRPr="004E6374">
        <w:rPr>
          <w:sz w:val="22"/>
          <w:szCs w:val="22"/>
        </w:rPr>
        <w:t xml:space="preserve"> la schimbări climatice). </w:t>
      </w:r>
      <w:r w:rsidRPr="004E6374">
        <w:rPr>
          <w:sz w:val="22"/>
          <w:szCs w:val="22"/>
          <w:lang w:val="it-IT"/>
        </w:rPr>
        <w:t>3) Adoptarea unor culturi rezistente la schimbări climatice şi minima intervenţie asupra solului.</w:t>
      </w:r>
    </w:p>
    <w:p w:rsidR="0053641A" w:rsidRPr="004E6374" w:rsidRDefault="0053641A" w:rsidP="0053641A">
      <w:pPr>
        <w:pStyle w:val="Default"/>
        <w:spacing w:line="23" w:lineRule="atLeast"/>
        <w:jc w:val="both"/>
        <w:rPr>
          <w:sz w:val="22"/>
          <w:szCs w:val="22"/>
        </w:rPr>
      </w:pPr>
    </w:p>
    <w:p w:rsidR="0053641A" w:rsidRPr="004E6374" w:rsidRDefault="0053641A" w:rsidP="0053641A">
      <w:pPr>
        <w:spacing w:line="23" w:lineRule="atLeast"/>
        <w:jc w:val="both"/>
        <w:rPr>
          <w:rFonts w:ascii="Trebuchet MS" w:hAnsi="Trebuchet MS" w:cs="Trebuchet MS"/>
          <w:color w:val="000000"/>
          <w:sz w:val="22"/>
          <w:szCs w:val="22"/>
          <w:lang w:val="ro-RO" w:eastAsia="ro-RO"/>
        </w:rPr>
      </w:pPr>
      <w:r w:rsidRPr="004E6374">
        <w:rPr>
          <w:rFonts w:ascii="Trebuchet MS" w:hAnsi="Trebuchet MS" w:cs="Trebuchet MS"/>
          <w:b/>
          <w:bCs/>
          <w:color w:val="000000"/>
          <w:sz w:val="22"/>
          <w:szCs w:val="22"/>
          <w:lang w:val="ro-RO" w:eastAsia="ro-RO"/>
        </w:rPr>
        <w:t xml:space="preserve">Complementaritatea cu alte măsuri din SDL: </w:t>
      </w:r>
      <w:r w:rsidRPr="004E6374">
        <w:rPr>
          <w:rFonts w:ascii="Trebuchet MS" w:hAnsi="Trebuchet MS" w:cs="Trebuchet MS"/>
          <w:color w:val="000000"/>
          <w:sz w:val="22"/>
          <w:szCs w:val="22"/>
          <w:lang w:val="ro-RO" w:eastAsia="ro-RO"/>
        </w:rPr>
        <w:t xml:space="preserve">Măsura este complementară cu </w:t>
      </w:r>
      <w:proofErr w:type="spellStart"/>
      <w:r w:rsidRPr="004E6374">
        <w:rPr>
          <w:rFonts w:ascii="Trebuchet MS" w:hAnsi="Trebuchet MS" w:cs="Trebuchet MS"/>
          <w:color w:val="000000"/>
          <w:sz w:val="22"/>
          <w:szCs w:val="22"/>
          <w:lang w:val="ro-RO" w:eastAsia="ro-RO"/>
        </w:rPr>
        <w:t>urmatoarele</w:t>
      </w:r>
      <w:proofErr w:type="spellEnd"/>
      <w:r w:rsidRPr="004E6374">
        <w:rPr>
          <w:rFonts w:ascii="Trebuchet MS" w:hAnsi="Trebuchet MS" w:cs="Trebuchet MS"/>
          <w:color w:val="000000"/>
          <w:sz w:val="22"/>
          <w:szCs w:val="22"/>
          <w:lang w:val="ro-RO" w:eastAsia="ro-RO"/>
        </w:rPr>
        <w:t xml:space="preserve"> măsuri prevăzute în SDL: Măsura </w:t>
      </w:r>
      <w:r w:rsidRPr="004E6374">
        <w:rPr>
          <w:rFonts w:ascii="Trebuchet MS" w:hAnsi="Trebuchet MS" w:cs="Trebuchet MS"/>
          <w:b/>
          <w:bCs/>
          <w:color w:val="000000"/>
          <w:sz w:val="22"/>
          <w:szCs w:val="22"/>
          <w:lang w:val="ro-RO" w:eastAsia="ro-RO"/>
        </w:rPr>
        <w:t>MN1</w:t>
      </w:r>
      <w:r w:rsidRPr="004E6374">
        <w:rPr>
          <w:rFonts w:ascii="Trebuchet MS" w:hAnsi="Trebuchet MS" w:cs="Trebuchet MS"/>
          <w:color w:val="000000"/>
          <w:sz w:val="22"/>
          <w:szCs w:val="22"/>
          <w:lang w:val="ro-RO" w:eastAsia="ro-RO"/>
        </w:rPr>
        <w:t xml:space="preserve"> – „</w:t>
      </w:r>
      <w:proofErr w:type="spellStart"/>
      <w:r w:rsidRPr="004E6374">
        <w:rPr>
          <w:rFonts w:ascii="Trebuchet MS" w:hAnsi="Trebuchet MS" w:cs="Trebuchet MS"/>
          <w:color w:val="000000"/>
          <w:sz w:val="22"/>
          <w:szCs w:val="22"/>
          <w:lang w:val="ro-RO" w:eastAsia="ro-RO"/>
        </w:rPr>
        <w:t>Înfiinţarea</w:t>
      </w:r>
      <w:proofErr w:type="spellEnd"/>
      <w:r w:rsidRPr="004E6374">
        <w:rPr>
          <w:rFonts w:ascii="Trebuchet MS" w:hAnsi="Trebuchet MS" w:cs="Trebuchet MS"/>
          <w:color w:val="000000"/>
          <w:sz w:val="22"/>
          <w:szCs w:val="22"/>
          <w:lang w:val="ro-RO" w:eastAsia="ro-RO"/>
        </w:rPr>
        <w:t xml:space="preserve"> de </w:t>
      </w:r>
      <w:proofErr w:type="spellStart"/>
      <w:r w:rsidRPr="004E6374">
        <w:rPr>
          <w:rFonts w:ascii="Trebuchet MS" w:hAnsi="Trebuchet MS" w:cs="Trebuchet MS"/>
          <w:color w:val="000000"/>
          <w:sz w:val="22"/>
          <w:szCs w:val="22"/>
          <w:lang w:val="ro-RO" w:eastAsia="ro-RO"/>
        </w:rPr>
        <w:t>activităţi</w:t>
      </w:r>
      <w:proofErr w:type="spellEnd"/>
      <w:r w:rsidRPr="004E6374">
        <w:rPr>
          <w:rFonts w:ascii="Trebuchet MS" w:hAnsi="Trebuchet MS" w:cs="Trebuchet MS"/>
          <w:color w:val="000000"/>
          <w:sz w:val="22"/>
          <w:szCs w:val="22"/>
          <w:lang w:val="ro-RO" w:eastAsia="ro-RO"/>
        </w:rPr>
        <w:t xml:space="preserve"> non-agricole”, Măsura </w:t>
      </w:r>
      <w:r w:rsidRPr="004E6374">
        <w:rPr>
          <w:rFonts w:ascii="Trebuchet MS" w:hAnsi="Trebuchet MS" w:cs="Trebuchet MS"/>
          <w:b/>
          <w:bCs/>
          <w:color w:val="000000"/>
          <w:sz w:val="22"/>
          <w:szCs w:val="22"/>
          <w:lang w:val="ro-RO" w:eastAsia="ro-RO"/>
        </w:rPr>
        <w:t>MN2</w:t>
      </w:r>
      <w:r w:rsidRPr="004E6374">
        <w:rPr>
          <w:rFonts w:ascii="Trebuchet MS" w:hAnsi="Trebuchet MS" w:cs="Trebuchet MS"/>
          <w:color w:val="000000"/>
          <w:sz w:val="22"/>
          <w:szCs w:val="22"/>
          <w:lang w:val="ro-RO" w:eastAsia="ro-RO"/>
        </w:rPr>
        <w:t xml:space="preserve"> – „Sprijin pentru </w:t>
      </w:r>
      <w:proofErr w:type="spellStart"/>
      <w:r w:rsidRPr="004E6374">
        <w:rPr>
          <w:rFonts w:ascii="Trebuchet MS" w:hAnsi="Trebuchet MS" w:cs="Trebuchet MS"/>
          <w:color w:val="000000"/>
          <w:sz w:val="22"/>
          <w:szCs w:val="22"/>
          <w:lang w:val="ro-RO" w:eastAsia="ro-RO"/>
        </w:rPr>
        <w:t>activităţi</w:t>
      </w:r>
      <w:proofErr w:type="spellEnd"/>
      <w:r w:rsidRPr="004E6374">
        <w:rPr>
          <w:rFonts w:ascii="Trebuchet MS" w:hAnsi="Trebuchet MS" w:cs="Trebuchet MS"/>
          <w:color w:val="000000"/>
          <w:sz w:val="22"/>
          <w:szCs w:val="22"/>
          <w:lang w:val="ro-RO" w:eastAsia="ro-RO"/>
        </w:rPr>
        <w:t xml:space="preserve"> </w:t>
      </w:r>
      <w:proofErr w:type="spellStart"/>
      <w:r w:rsidRPr="004E6374">
        <w:rPr>
          <w:rFonts w:ascii="Trebuchet MS" w:hAnsi="Trebuchet MS" w:cs="Trebuchet MS"/>
          <w:color w:val="000000"/>
          <w:sz w:val="22"/>
          <w:szCs w:val="22"/>
          <w:lang w:val="ro-RO" w:eastAsia="ro-RO"/>
        </w:rPr>
        <w:t>nonagricole</w:t>
      </w:r>
      <w:proofErr w:type="spellEnd"/>
      <w:r w:rsidRPr="004E6374">
        <w:rPr>
          <w:rFonts w:ascii="Trebuchet MS" w:hAnsi="Trebuchet MS" w:cs="Trebuchet MS"/>
          <w:color w:val="000000"/>
          <w:sz w:val="22"/>
          <w:szCs w:val="22"/>
          <w:lang w:val="ro-RO" w:eastAsia="ro-RO"/>
        </w:rPr>
        <w:t xml:space="preserve">”, Măsura </w:t>
      </w:r>
      <w:r w:rsidRPr="004E6374">
        <w:rPr>
          <w:rFonts w:ascii="Trebuchet MS" w:hAnsi="Trebuchet MS" w:cs="Trebuchet MS"/>
          <w:b/>
          <w:bCs/>
          <w:color w:val="000000"/>
          <w:sz w:val="22"/>
          <w:szCs w:val="22"/>
          <w:lang w:val="ro-RO" w:eastAsia="ro-RO"/>
        </w:rPr>
        <w:t>MA1</w:t>
      </w:r>
      <w:r w:rsidRPr="004E6374">
        <w:rPr>
          <w:rFonts w:ascii="Trebuchet MS" w:hAnsi="Trebuchet MS" w:cs="Trebuchet MS"/>
          <w:color w:val="000000"/>
          <w:sz w:val="22"/>
          <w:szCs w:val="22"/>
          <w:lang w:val="ro-RO" w:eastAsia="ro-RO"/>
        </w:rPr>
        <w:t xml:space="preserve"> – „Dezvoltarea </w:t>
      </w:r>
      <w:proofErr w:type="spellStart"/>
      <w:r w:rsidRPr="004E6374">
        <w:rPr>
          <w:rFonts w:ascii="Trebuchet MS" w:hAnsi="Trebuchet MS" w:cs="Trebuchet MS"/>
          <w:color w:val="000000"/>
          <w:sz w:val="22"/>
          <w:szCs w:val="22"/>
          <w:lang w:val="ro-RO" w:eastAsia="ro-RO"/>
        </w:rPr>
        <w:t>exploataţiilor</w:t>
      </w:r>
      <w:proofErr w:type="spellEnd"/>
      <w:r w:rsidRPr="004E6374">
        <w:rPr>
          <w:rFonts w:ascii="Trebuchet MS" w:hAnsi="Trebuchet MS" w:cs="Trebuchet MS"/>
          <w:color w:val="000000"/>
          <w:sz w:val="22"/>
          <w:szCs w:val="22"/>
          <w:lang w:val="ro-RO" w:eastAsia="ro-RO"/>
        </w:rPr>
        <w:t xml:space="preserve"> agricole” si Măsura </w:t>
      </w:r>
      <w:r w:rsidRPr="004E6374">
        <w:rPr>
          <w:rFonts w:ascii="Trebuchet MS" w:hAnsi="Trebuchet MS" w:cs="Trebuchet MS"/>
          <w:b/>
          <w:bCs/>
          <w:color w:val="000000"/>
          <w:sz w:val="22"/>
          <w:szCs w:val="22"/>
          <w:lang w:val="ro-RO" w:eastAsia="ro-RO"/>
        </w:rPr>
        <w:t>MA4</w:t>
      </w:r>
      <w:r w:rsidRPr="004E6374">
        <w:rPr>
          <w:rFonts w:ascii="Trebuchet MS" w:hAnsi="Trebuchet MS" w:cs="Trebuchet MS"/>
          <w:color w:val="000000"/>
          <w:sz w:val="22"/>
          <w:szCs w:val="22"/>
          <w:lang w:val="ro-RO" w:eastAsia="ro-RO"/>
        </w:rPr>
        <w:t xml:space="preserve"> - "Sprijin pentru cooperare în agricultură".</w:t>
      </w:r>
    </w:p>
    <w:p w:rsidR="0053641A" w:rsidRPr="004E6374" w:rsidRDefault="0053641A" w:rsidP="0053641A">
      <w:pPr>
        <w:spacing w:line="23" w:lineRule="atLeast"/>
        <w:jc w:val="both"/>
        <w:rPr>
          <w:rFonts w:ascii="Trebuchet MS" w:hAnsi="Trebuchet MS" w:cs="Trebuchet MS"/>
          <w:color w:val="000000"/>
          <w:sz w:val="22"/>
          <w:szCs w:val="22"/>
          <w:lang w:val="ro-RO" w:eastAsia="ro-RO"/>
        </w:rPr>
      </w:pPr>
    </w:p>
    <w:p w:rsidR="0053641A" w:rsidRPr="004E6374" w:rsidRDefault="0053641A" w:rsidP="0053641A">
      <w:pPr>
        <w:spacing w:line="23" w:lineRule="atLeast"/>
        <w:jc w:val="both"/>
        <w:rPr>
          <w:rFonts w:ascii="Trebuchet MS" w:hAnsi="Trebuchet MS" w:cs="Trebuchet MS"/>
          <w:color w:val="000000"/>
          <w:sz w:val="22"/>
          <w:szCs w:val="22"/>
          <w:lang w:val="ro-RO" w:eastAsia="ro-RO"/>
        </w:rPr>
      </w:pPr>
      <w:r w:rsidRPr="004E6374">
        <w:rPr>
          <w:rFonts w:ascii="Trebuchet MS" w:hAnsi="Trebuchet MS" w:cs="Trebuchet MS"/>
          <w:b/>
          <w:bCs/>
          <w:color w:val="000000"/>
          <w:sz w:val="22"/>
          <w:szCs w:val="22"/>
          <w:lang w:val="ro-RO" w:eastAsia="ro-RO"/>
        </w:rPr>
        <w:t xml:space="preserve">Sinergia cu alte măsuri din SDL: </w:t>
      </w:r>
      <w:r w:rsidRPr="004E6374">
        <w:rPr>
          <w:rFonts w:ascii="Trebuchet MS" w:hAnsi="Trebuchet MS" w:cs="Trebuchet MS"/>
          <w:color w:val="000000"/>
          <w:sz w:val="22"/>
          <w:szCs w:val="22"/>
          <w:lang w:val="ro-RO" w:eastAsia="ro-RO"/>
        </w:rPr>
        <w:t xml:space="preserve">Măsura participă la realizarea obiectivelor priorității </w:t>
      </w:r>
      <w:r w:rsidRPr="004E6374">
        <w:rPr>
          <w:rFonts w:ascii="Trebuchet MS" w:hAnsi="Trebuchet MS" w:cs="Trebuchet MS"/>
          <w:b/>
          <w:bCs/>
          <w:color w:val="000000"/>
          <w:sz w:val="22"/>
          <w:szCs w:val="22"/>
          <w:lang w:val="ro-RO" w:eastAsia="ro-RO"/>
        </w:rPr>
        <w:t xml:space="preserve">P2 </w:t>
      </w:r>
      <w:r w:rsidRPr="004E6374">
        <w:rPr>
          <w:rFonts w:ascii="Trebuchet MS" w:hAnsi="Trebuchet MS" w:cs="Trebuchet MS"/>
          <w:color w:val="000000"/>
          <w:sz w:val="22"/>
          <w:szCs w:val="22"/>
          <w:lang w:val="ro-RO" w:eastAsia="ro-RO"/>
        </w:rPr>
        <w:t xml:space="preserve">„Creșterea viabilității exploatațiilor și a competitivității tuturor tipurilor de agricultură în toate regiunile și promovarea tehnologiilor agricole inovative și a gestionării durabile a pădurilor”, împreuna cu </w:t>
      </w:r>
      <w:proofErr w:type="spellStart"/>
      <w:r w:rsidRPr="004E6374">
        <w:rPr>
          <w:rFonts w:ascii="Trebuchet MS" w:hAnsi="Trebuchet MS" w:cs="Trebuchet MS"/>
          <w:color w:val="000000"/>
          <w:sz w:val="22"/>
          <w:szCs w:val="22"/>
          <w:lang w:val="ro-RO" w:eastAsia="ro-RO"/>
        </w:rPr>
        <w:t>urmatoarele</w:t>
      </w:r>
      <w:proofErr w:type="spellEnd"/>
      <w:r w:rsidRPr="004E6374">
        <w:rPr>
          <w:rFonts w:ascii="Trebuchet MS" w:hAnsi="Trebuchet MS" w:cs="Trebuchet MS"/>
          <w:color w:val="000000"/>
          <w:sz w:val="22"/>
          <w:szCs w:val="22"/>
          <w:lang w:val="ro-RO" w:eastAsia="ro-RO"/>
        </w:rPr>
        <w:t xml:space="preserve"> măsuri: </w:t>
      </w:r>
      <w:r w:rsidRPr="004E6374">
        <w:rPr>
          <w:rFonts w:ascii="Trebuchet MS" w:hAnsi="Trebuchet MS" w:cs="Trebuchet MS"/>
          <w:b/>
          <w:bCs/>
          <w:color w:val="000000"/>
          <w:sz w:val="22"/>
          <w:szCs w:val="22"/>
          <w:lang w:val="ro-RO" w:eastAsia="ro-RO"/>
        </w:rPr>
        <w:t>MA1</w:t>
      </w:r>
      <w:r w:rsidRPr="004E6374">
        <w:rPr>
          <w:rFonts w:ascii="Trebuchet MS" w:hAnsi="Trebuchet MS" w:cs="Trebuchet MS"/>
          <w:color w:val="000000"/>
          <w:sz w:val="22"/>
          <w:szCs w:val="22"/>
          <w:lang w:val="ro-RO" w:eastAsia="ro-RO"/>
        </w:rPr>
        <w:t xml:space="preserve"> – „Dezvoltarea </w:t>
      </w:r>
      <w:proofErr w:type="spellStart"/>
      <w:r w:rsidRPr="004E6374">
        <w:rPr>
          <w:rFonts w:ascii="Trebuchet MS" w:hAnsi="Trebuchet MS" w:cs="Trebuchet MS"/>
          <w:color w:val="000000"/>
          <w:sz w:val="22"/>
          <w:szCs w:val="22"/>
          <w:lang w:val="ro-RO" w:eastAsia="ro-RO"/>
        </w:rPr>
        <w:t>exploataţiilor</w:t>
      </w:r>
      <w:proofErr w:type="spellEnd"/>
      <w:r w:rsidRPr="004E6374">
        <w:rPr>
          <w:rFonts w:ascii="Trebuchet MS" w:hAnsi="Trebuchet MS" w:cs="Trebuchet MS"/>
          <w:color w:val="000000"/>
          <w:sz w:val="22"/>
          <w:szCs w:val="22"/>
          <w:lang w:val="ro-RO" w:eastAsia="ro-RO"/>
        </w:rPr>
        <w:t xml:space="preserve"> agricole”, </w:t>
      </w:r>
      <w:r w:rsidRPr="004E6374">
        <w:rPr>
          <w:rFonts w:ascii="Trebuchet MS" w:hAnsi="Trebuchet MS" w:cs="Trebuchet MS"/>
          <w:b/>
          <w:bCs/>
          <w:color w:val="000000"/>
          <w:sz w:val="22"/>
          <w:szCs w:val="22"/>
          <w:lang w:val="ro-RO" w:eastAsia="ro-RO"/>
        </w:rPr>
        <w:t xml:space="preserve">MA3 </w:t>
      </w:r>
      <w:r w:rsidRPr="004E6374">
        <w:rPr>
          <w:rFonts w:ascii="Trebuchet MS" w:hAnsi="Trebuchet MS" w:cs="Trebuchet MS"/>
          <w:color w:val="000000"/>
          <w:sz w:val="22"/>
          <w:szCs w:val="22"/>
          <w:lang w:val="ro-RO" w:eastAsia="ro-RO"/>
        </w:rPr>
        <w:t xml:space="preserve">– „Sprijinirea micilor fermieri”. </w:t>
      </w:r>
    </w:p>
    <w:p w:rsidR="0053641A" w:rsidRPr="004E6374" w:rsidRDefault="0053641A" w:rsidP="0053641A">
      <w:pPr>
        <w:spacing w:line="23" w:lineRule="atLeast"/>
        <w:jc w:val="both"/>
        <w:rPr>
          <w:rFonts w:ascii="Trebuchet MS" w:hAnsi="Trebuchet MS" w:cs="Trebuchet MS"/>
          <w:color w:val="000000"/>
          <w:sz w:val="22"/>
          <w:szCs w:val="22"/>
          <w:lang w:val="ro-RO" w:eastAsia="ro-RO"/>
        </w:rPr>
      </w:pPr>
    </w:p>
    <w:p w:rsidR="0053641A" w:rsidRPr="004E6374" w:rsidRDefault="0053641A" w:rsidP="0053641A">
      <w:pPr>
        <w:pStyle w:val="Default"/>
        <w:spacing w:line="23" w:lineRule="atLeast"/>
        <w:jc w:val="both"/>
        <w:rPr>
          <w:sz w:val="22"/>
          <w:szCs w:val="22"/>
        </w:rPr>
      </w:pPr>
      <w:r w:rsidRPr="004E6374">
        <w:rPr>
          <w:b/>
          <w:bCs/>
          <w:sz w:val="22"/>
          <w:szCs w:val="22"/>
        </w:rPr>
        <w:t xml:space="preserve">2. Valoarea adăugată a măsurii </w:t>
      </w:r>
    </w:p>
    <w:p w:rsidR="0053641A" w:rsidRPr="004E6374" w:rsidRDefault="0053641A" w:rsidP="0053641A">
      <w:pPr>
        <w:pStyle w:val="Default"/>
        <w:spacing w:line="23" w:lineRule="atLeast"/>
        <w:jc w:val="both"/>
        <w:rPr>
          <w:sz w:val="22"/>
          <w:szCs w:val="22"/>
        </w:rPr>
      </w:pPr>
    </w:p>
    <w:p w:rsidR="0053641A" w:rsidRPr="004E6374" w:rsidRDefault="0053641A" w:rsidP="0053641A">
      <w:pPr>
        <w:pStyle w:val="Default"/>
        <w:spacing w:line="23" w:lineRule="atLeast"/>
        <w:jc w:val="both"/>
        <w:rPr>
          <w:sz w:val="22"/>
          <w:szCs w:val="22"/>
        </w:rPr>
      </w:pPr>
      <w:r w:rsidRPr="004E6374">
        <w:rPr>
          <w:sz w:val="22"/>
          <w:szCs w:val="22"/>
        </w:rPr>
        <w:t xml:space="preserve">Măsura </w:t>
      </w:r>
      <w:proofErr w:type="spellStart"/>
      <w:r w:rsidRPr="004E6374">
        <w:rPr>
          <w:sz w:val="22"/>
          <w:szCs w:val="22"/>
        </w:rPr>
        <w:t>raspunde</w:t>
      </w:r>
      <w:proofErr w:type="spellEnd"/>
      <w:r w:rsidRPr="004E6374">
        <w:rPr>
          <w:sz w:val="22"/>
          <w:szCs w:val="22"/>
        </w:rPr>
        <w:t xml:space="preserve"> nevoii decelate pe teritoriul GAL MH 006- „Reîntinerirea generațiilor de fermieri”. Valoarea adăugată a măsurii constă în finanțarea de proiecte ce vor conduce direct la </w:t>
      </w:r>
      <w:proofErr w:type="spellStart"/>
      <w:r w:rsidRPr="004E6374">
        <w:rPr>
          <w:sz w:val="22"/>
          <w:szCs w:val="22"/>
        </w:rPr>
        <w:t>creşterea</w:t>
      </w:r>
      <w:proofErr w:type="spellEnd"/>
      <w:r w:rsidRPr="004E6374">
        <w:rPr>
          <w:sz w:val="22"/>
          <w:szCs w:val="22"/>
        </w:rPr>
        <w:t xml:space="preserve"> eficienței economice a exploatațiilor, în speță a 5 exploatații cu un total inițial între </w:t>
      </w:r>
      <w:r>
        <w:rPr>
          <w:sz w:val="22"/>
          <w:szCs w:val="22"/>
        </w:rPr>
        <w:t>40</w:t>
      </w:r>
      <w:r w:rsidRPr="004E6374">
        <w:rPr>
          <w:sz w:val="22"/>
          <w:szCs w:val="22"/>
        </w:rPr>
        <w:t xml:space="preserve">.000 si 150.000 S.O. </w:t>
      </w:r>
      <w:proofErr w:type="spellStart"/>
      <w:r w:rsidRPr="004E6374">
        <w:rPr>
          <w:sz w:val="22"/>
          <w:szCs w:val="22"/>
        </w:rPr>
        <w:t>Prioritizarea</w:t>
      </w:r>
      <w:proofErr w:type="spellEnd"/>
      <w:r w:rsidRPr="004E6374">
        <w:rPr>
          <w:sz w:val="22"/>
          <w:szCs w:val="22"/>
        </w:rPr>
        <w:t xml:space="preserve"> proiectelor depuse de tinerii ce au pregătire în domeniul agricol sau vor urma cursuri de pregătire în acest domeniu constituie un element de siguranță în ceea ce privește reducerea riscurilor exploatațiilor agricole, respectarea clauzelor de mediu și eforturile depuse în aceste exploatații pentru creșterea rezilienței la schimbările climatice. Tinerii administratori de ferme vor avea o abordare inovativă, educată și pregătită în ceea ce privește provocările din agricultură, vor fi mult mai deschiși la adoptarea de tehnologii moderne și la ideea asocierii în vederea creșterii eficienței de ansamblu a exploatațiilor agricole. Un alt element de valoare adăugată îl constituie </w:t>
      </w:r>
      <w:proofErr w:type="spellStart"/>
      <w:r w:rsidRPr="004E6374">
        <w:rPr>
          <w:sz w:val="22"/>
          <w:szCs w:val="22"/>
        </w:rPr>
        <w:t>prioritizarea</w:t>
      </w:r>
      <w:proofErr w:type="spellEnd"/>
      <w:r w:rsidRPr="004E6374">
        <w:rPr>
          <w:sz w:val="22"/>
          <w:szCs w:val="22"/>
        </w:rPr>
        <w:t xml:space="preserve"> speciilor autohtone, a bovinelor în zootehnie și a legumiculturii </w:t>
      </w:r>
      <w:r>
        <w:rPr>
          <w:sz w:val="22"/>
          <w:szCs w:val="22"/>
        </w:rPr>
        <w:t>.</w:t>
      </w:r>
    </w:p>
    <w:p w:rsidR="0053641A" w:rsidRPr="004E6374" w:rsidRDefault="0053641A" w:rsidP="0053641A">
      <w:pPr>
        <w:pStyle w:val="Default"/>
        <w:spacing w:line="23" w:lineRule="atLeast"/>
        <w:jc w:val="both"/>
        <w:rPr>
          <w:sz w:val="22"/>
          <w:szCs w:val="22"/>
        </w:rPr>
      </w:pPr>
      <w:r w:rsidRPr="004E6374">
        <w:rPr>
          <w:b/>
          <w:bCs/>
          <w:sz w:val="22"/>
          <w:szCs w:val="22"/>
        </w:rPr>
        <w:t xml:space="preserve">3. Trimiteri la alte acte legislative </w:t>
      </w:r>
    </w:p>
    <w:p w:rsidR="0053641A" w:rsidRPr="004E6374" w:rsidRDefault="0053641A" w:rsidP="0053641A">
      <w:pPr>
        <w:pStyle w:val="Default"/>
        <w:spacing w:line="23" w:lineRule="atLeast"/>
        <w:jc w:val="both"/>
        <w:rPr>
          <w:sz w:val="22"/>
          <w:szCs w:val="22"/>
        </w:rPr>
      </w:pPr>
    </w:p>
    <w:p w:rsidR="0053641A" w:rsidRPr="004E6374" w:rsidRDefault="0053641A" w:rsidP="0053641A">
      <w:pPr>
        <w:jc w:val="both"/>
        <w:rPr>
          <w:rFonts w:ascii="Trebuchet MS" w:hAnsi="Trebuchet MS" w:cs="Trebuchet MS"/>
          <w:color w:val="000000"/>
          <w:sz w:val="22"/>
          <w:szCs w:val="22"/>
          <w:lang w:val="ro-RO" w:eastAsia="ro-RO"/>
        </w:rPr>
      </w:pPr>
      <w:r w:rsidRPr="004E6374">
        <w:rPr>
          <w:rFonts w:ascii="Trebuchet MS" w:hAnsi="Trebuchet MS" w:cs="Trebuchet MS"/>
          <w:b/>
          <w:bCs/>
          <w:color w:val="000000"/>
          <w:sz w:val="22"/>
          <w:szCs w:val="22"/>
          <w:lang w:val="ro-RO" w:eastAsia="ro-RO"/>
        </w:rPr>
        <w:t>R (UE) nr. 1305/2013</w:t>
      </w:r>
      <w:r w:rsidRPr="004E6374">
        <w:rPr>
          <w:b/>
          <w:bCs/>
          <w:lang w:val="ro-RO"/>
        </w:rPr>
        <w:t xml:space="preserve"> </w:t>
      </w:r>
      <w:r w:rsidRPr="004E6374">
        <w:rPr>
          <w:rFonts w:ascii="Trebuchet MS" w:hAnsi="Trebuchet MS" w:cs="Trebuchet MS"/>
          <w:color w:val="000000"/>
          <w:sz w:val="22"/>
          <w:szCs w:val="22"/>
          <w:lang w:val="ro-RO" w:eastAsia="ro-RO"/>
        </w:rPr>
        <w:t>privind sprijinul pentru dezvoltare rurală acordat din Fondul european agricol pentru dezvoltare rurală (FEADR) și de abrogare a Regulamentului (CE) nr. 1698/2005 al Consiliului;</w:t>
      </w:r>
      <w:r w:rsidRPr="004E6374">
        <w:rPr>
          <w:lang w:val="ro-RO"/>
        </w:rPr>
        <w:t xml:space="preserve"> </w:t>
      </w:r>
    </w:p>
    <w:p w:rsidR="0053641A" w:rsidRPr="004E6374" w:rsidRDefault="0053641A" w:rsidP="0053641A">
      <w:pPr>
        <w:pStyle w:val="Default"/>
        <w:spacing w:line="23" w:lineRule="atLeast"/>
        <w:jc w:val="both"/>
        <w:rPr>
          <w:sz w:val="22"/>
          <w:szCs w:val="22"/>
        </w:rPr>
      </w:pPr>
      <w:r w:rsidRPr="004E6374">
        <w:rPr>
          <w:b/>
          <w:bCs/>
          <w:sz w:val="22"/>
          <w:szCs w:val="22"/>
        </w:rPr>
        <w:t xml:space="preserve">R (UE) nr. 1310/2013 </w:t>
      </w:r>
      <w:r w:rsidRPr="004E6374">
        <w:rPr>
          <w:sz w:val="22"/>
          <w:szCs w:val="22"/>
        </w:rPr>
        <w:t xml:space="preserve">de stabilire a anumitor dispoziții tranzitorii privind sprijinul pentru dezvoltare rurală acordat din Fondul european agricol pentru dezvoltare rurală (FEADR), de modificare a R (UE) nr. 1305/2013 al Parlamentului European și al Consiliului în ceea ce privește resursele și repartizarea acestora pentru anul 2014 și de modificare a R (CE) nr. 73/2009 al Consiliului și a Regulamentelor (UE) nr. 1307/2013, (UE) nr. 1306/2013 și (UE) nr. 1308/2013 ale Parlamentului European și ale Consiliului în ceea ce privește aplicarea acestora în anul 2014; </w:t>
      </w:r>
    </w:p>
    <w:p w:rsidR="0053641A" w:rsidRPr="004E6374" w:rsidRDefault="0053641A" w:rsidP="0053641A">
      <w:pPr>
        <w:pStyle w:val="Default"/>
        <w:spacing w:line="23" w:lineRule="atLeast"/>
        <w:jc w:val="both"/>
        <w:rPr>
          <w:sz w:val="22"/>
          <w:szCs w:val="22"/>
        </w:rPr>
      </w:pPr>
      <w:r w:rsidRPr="004E6374">
        <w:rPr>
          <w:b/>
          <w:bCs/>
          <w:sz w:val="22"/>
          <w:szCs w:val="22"/>
        </w:rPr>
        <w:t>Recomandarea 2003/361/</w:t>
      </w:r>
      <w:r w:rsidRPr="004E6374">
        <w:rPr>
          <w:sz w:val="22"/>
          <w:szCs w:val="22"/>
        </w:rPr>
        <w:t xml:space="preserve">CE din 6 mai 2003 privind definirea micro-întreprinderilor </w:t>
      </w:r>
      <w:proofErr w:type="spellStart"/>
      <w:r w:rsidRPr="004E6374">
        <w:rPr>
          <w:sz w:val="22"/>
          <w:szCs w:val="22"/>
        </w:rPr>
        <w:t>şi</w:t>
      </w:r>
      <w:proofErr w:type="spellEnd"/>
      <w:r w:rsidRPr="004E6374">
        <w:rPr>
          <w:sz w:val="22"/>
          <w:szCs w:val="22"/>
        </w:rPr>
        <w:t xml:space="preserve"> a întreprinderilor mici </w:t>
      </w:r>
      <w:proofErr w:type="spellStart"/>
      <w:r w:rsidRPr="004E6374">
        <w:rPr>
          <w:sz w:val="22"/>
          <w:szCs w:val="22"/>
        </w:rPr>
        <w:t>şi</w:t>
      </w:r>
      <w:proofErr w:type="spellEnd"/>
      <w:r w:rsidRPr="004E6374">
        <w:rPr>
          <w:sz w:val="22"/>
          <w:szCs w:val="22"/>
        </w:rPr>
        <w:t xml:space="preserve"> mijlocii; </w:t>
      </w:r>
    </w:p>
    <w:p w:rsidR="0053641A" w:rsidRPr="004E6374" w:rsidRDefault="0053641A" w:rsidP="0053641A">
      <w:pPr>
        <w:pStyle w:val="Default"/>
        <w:spacing w:line="23" w:lineRule="atLeast"/>
        <w:jc w:val="both"/>
        <w:rPr>
          <w:sz w:val="22"/>
          <w:szCs w:val="22"/>
        </w:rPr>
      </w:pPr>
      <w:r w:rsidRPr="004E6374">
        <w:rPr>
          <w:b/>
          <w:bCs/>
          <w:sz w:val="22"/>
          <w:szCs w:val="22"/>
        </w:rPr>
        <w:t xml:space="preserve">R (CE) nr. 1242/2008 </w:t>
      </w:r>
      <w:r w:rsidRPr="004E6374">
        <w:rPr>
          <w:sz w:val="22"/>
          <w:szCs w:val="22"/>
        </w:rPr>
        <w:t xml:space="preserve">de stabilire a unei tipologii comunitare pentru exploatații agricole; </w:t>
      </w:r>
    </w:p>
    <w:p w:rsidR="0053641A" w:rsidRPr="004E6374" w:rsidRDefault="0053641A" w:rsidP="0053641A">
      <w:pPr>
        <w:pStyle w:val="Default"/>
        <w:spacing w:line="23" w:lineRule="atLeast"/>
        <w:jc w:val="both"/>
        <w:rPr>
          <w:sz w:val="22"/>
          <w:szCs w:val="22"/>
        </w:rPr>
      </w:pPr>
      <w:r w:rsidRPr="004E6374">
        <w:rPr>
          <w:b/>
          <w:bCs/>
          <w:sz w:val="22"/>
          <w:szCs w:val="22"/>
        </w:rPr>
        <w:t xml:space="preserve">R (UE) nr. 1303/2013 </w:t>
      </w:r>
      <w:r w:rsidRPr="004E6374">
        <w:rPr>
          <w:sz w:val="22"/>
          <w:szCs w:val="22"/>
        </w:rPr>
        <w:t xml:space="preserve">de stabilire a unor dispoziții comune privind Fondul european de dezvoltare regională, Fondul social european, Fondul de coeziune, Fondul european agricol pentru dezvoltare rurală și Fondul european pentru pescuit și afaceri maritime, precum și de </w:t>
      </w:r>
      <w:r w:rsidRPr="004E6374">
        <w:rPr>
          <w:sz w:val="22"/>
          <w:szCs w:val="22"/>
        </w:rPr>
        <w:lastRenderedPageBreak/>
        <w:t xml:space="preserve">stabilire a unor dispoziții generale privind Fondul european de dezvoltare regională, Fondul social european, Fondul de coeziune și Fondul european pentru pescuit și afaceri maritime; </w:t>
      </w:r>
    </w:p>
    <w:p w:rsidR="0053641A" w:rsidRPr="004E6374" w:rsidRDefault="0053641A" w:rsidP="0053641A">
      <w:pPr>
        <w:pStyle w:val="Default"/>
        <w:spacing w:line="23" w:lineRule="atLeast"/>
        <w:jc w:val="both"/>
        <w:rPr>
          <w:sz w:val="22"/>
          <w:szCs w:val="22"/>
        </w:rPr>
      </w:pPr>
      <w:r w:rsidRPr="004E6374">
        <w:rPr>
          <w:b/>
          <w:bCs/>
          <w:sz w:val="22"/>
          <w:szCs w:val="22"/>
        </w:rPr>
        <w:t xml:space="preserve">Actul Delegat (UE) nr. 480/2014 </w:t>
      </w:r>
      <w:r w:rsidRPr="004E6374">
        <w:rPr>
          <w:sz w:val="22"/>
          <w:szCs w:val="22"/>
        </w:rPr>
        <w:t xml:space="preserve">de completare a R (UE) nr. 1303/2013; </w:t>
      </w:r>
    </w:p>
    <w:p w:rsidR="0053641A" w:rsidRPr="004E6374" w:rsidRDefault="0053641A" w:rsidP="0053641A">
      <w:pPr>
        <w:pStyle w:val="Default"/>
        <w:spacing w:line="23" w:lineRule="atLeast"/>
        <w:jc w:val="both"/>
        <w:rPr>
          <w:sz w:val="22"/>
          <w:szCs w:val="22"/>
        </w:rPr>
      </w:pPr>
      <w:r w:rsidRPr="004E6374">
        <w:rPr>
          <w:b/>
          <w:bCs/>
          <w:sz w:val="22"/>
          <w:szCs w:val="22"/>
        </w:rPr>
        <w:t xml:space="preserve">R (UE) nr. 215/2014 </w:t>
      </w:r>
      <w:r w:rsidRPr="004E6374">
        <w:rPr>
          <w:sz w:val="22"/>
          <w:szCs w:val="22"/>
        </w:rPr>
        <w:t xml:space="preserve">al Comisiei de completare a R (UE) nr. 1303/2013. </w:t>
      </w:r>
    </w:p>
    <w:p w:rsidR="0053641A" w:rsidRPr="004E6374" w:rsidRDefault="0053641A" w:rsidP="0053641A">
      <w:pPr>
        <w:pStyle w:val="Default"/>
        <w:spacing w:line="23" w:lineRule="atLeast"/>
        <w:jc w:val="both"/>
        <w:rPr>
          <w:b/>
          <w:bCs/>
          <w:sz w:val="22"/>
          <w:szCs w:val="22"/>
        </w:rPr>
      </w:pPr>
    </w:p>
    <w:p w:rsidR="0053641A" w:rsidRPr="004E6374" w:rsidRDefault="0053641A" w:rsidP="0053641A">
      <w:pPr>
        <w:pStyle w:val="Default"/>
        <w:spacing w:line="23" w:lineRule="atLeast"/>
        <w:jc w:val="both"/>
        <w:rPr>
          <w:sz w:val="22"/>
          <w:szCs w:val="22"/>
        </w:rPr>
      </w:pPr>
      <w:proofErr w:type="spellStart"/>
      <w:r w:rsidRPr="004E6374">
        <w:rPr>
          <w:b/>
          <w:bCs/>
          <w:sz w:val="22"/>
          <w:szCs w:val="22"/>
        </w:rPr>
        <w:t>Legislaţie</w:t>
      </w:r>
      <w:proofErr w:type="spellEnd"/>
      <w:r w:rsidRPr="004E6374">
        <w:rPr>
          <w:b/>
          <w:bCs/>
          <w:sz w:val="22"/>
          <w:szCs w:val="22"/>
        </w:rPr>
        <w:t xml:space="preserve"> </w:t>
      </w:r>
      <w:proofErr w:type="spellStart"/>
      <w:r w:rsidRPr="004E6374">
        <w:rPr>
          <w:b/>
          <w:bCs/>
          <w:sz w:val="22"/>
          <w:szCs w:val="22"/>
        </w:rPr>
        <w:t>Naţională</w:t>
      </w:r>
      <w:proofErr w:type="spellEnd"/>
      <w:r w:rsidRPr="004E6374">
        <w:rPr>
          <w:b/>
          <w:bCs/>
          <w:sz w:val="22"/>
          <w:szCs w:val="22"/>
        </w:rPr>
        <w:t xml:space="preserve"> </w:t>
      </w:r>
    </w:p>
    <w:p w:rsidR="0053641A" w:rsidRPr="004E6374" w:rsidRDefault="0053641A" w:rsidP="0053641A">
      <w:pPr>
        <w:pStyle w:val="Default"/>
        <w:spacing w:line="23" w:lineRule="atLeast"/>
        <w:jc w:val="both"/>
        <w:rPr>
          <w:sz w:val="22"/>
          <w:szCs w:val="22"/>
        </w:rPr>
      </w:pPr>
      <w:r w:rsidRPr="004E6374">
        <w:rPr>
          <w:b/>
          <w:bCs/>
          <w:sz w:val="22"/>
          <w:szCs w:val="22"/>
        </w:rPr>
        <w:t xml:space="preserve">Legea nr. 346/2004 </w:t>
      </w:r>
      <w:r w:rsidRPr="004E6374">
        <w:rPr>
          <w:sz w:val="22"/>
          <w:szCs w:val="22"/>
        </w:rPr>
        <w:t xml:space="preserve">privind stimularea înființării și dezvoltării întreprinderilor mici și mijlocii cu modificările </w:t>
      </w:r>
      <w:proofErr w:type="spellStart"/>
      <w:r w:rsidRPr="004E6374">
        <w:rPr>
          <w:sz w:val="22"/>
          <w:szCs w:val="22"/>
        </w:rPr>
        <w:t>şi</w:t>
      </w:r>
      <w:proofErr w:type="spellEnd"/>
      <w:r w:rsidRPr="004E6374">
        <w:rPr>
          <w:sz w:val="22"/>
          <w:szCs w:val="22"/>
        </w:rPr>
        <w:t xml:space="preserve"> completările ulterioare; </w:t>
      </w:r>
    </w:p>
    <w:p w:rsidR="0053641A" w:rsidRPr="004E6374" w:rsidRDefault="0053641A" w:rsidP="0053641A">
      <w:pPr>
        <w:pStyle w:val="Default"/>
        <w:spacing w:line="23" w:lineRule="atLeast"/>
        <w:jc w:val="both"/>
        <w:rPr>
          <w:sz w:val="22"/>
          <w:szCs w:val="22"/>
        </w:rPr>
      </w:pPr>
      <w:r w:rsidRPr="004E6374">
        <w:rPr>
          <w:b/>
          <w:bCs/>
          <w:sz w:val="22"/>
          <w:szCs w:val="22"/>
        </w:rPr>
        <w:t xml:space="preserve">Ordonanță de urgență nr. 44/2008 </w:t>
      </w:r>
      <w:r w:rsidRPr="004E6374">
        <w:rPr>
          <w:sz w:val="22"/>
          <w:szCs w:val="22"/>
        </w:rPr>
        <w:t xml:space="preserve">privind desfășurarea activităților economice de către persoanele fizice autorizate, întreprinderile individuale și întreprinderile familiale cu modificările și completările ulterioare; </w:t>
      </w:r>
    </w:p>
    <w:p w:rsidR="0053641A" w:rsidRPr="004E6374" w:rsidRDefault="0053641A" w:rsidP="0053641A">
      <w:pPr>
        <w:pStyle w:val="Default"/>
        <w:spacing w:line="23" w:lineRule="atLeast"/>
        <w:jc w:val="both"/>
        <w:rPr>
          <w:sz w:val="22"/>
          <w:szCs w:val="22"/>
        </w:rPr>
      </w:pPr>
      <w:proofErr w:type="spellStart"/>
      <w:r w:rsidRPr="004E6374">
        <w:rPr>
          <w:b/>
          <w:bCs/>
          <w:sz w:val="22"/>
          <w:szCs w:val="22"/>
        </w:rPr>
        <w:t>Ordonanţa</w:t>
      </w:r>
      <w:proofErr w:type="spellEnd"/>
      <w:r w:rsidRPr="004E6374">
        <w:rPr>
          <w:b/>
          <w:bCs/>
          <w:sz w:val="22"/>
          <w:szCs w:val="22"/>
        </w:rPr>
        <w:t xml:space="preserve"> Guvernului nr. 8/2013 </w:t>
      </w:r>
      <w:r w:rsidRPr="004E6374">
        <w:rPr>
          <w:sz w:val="22"/>
          <w:szCs w:val="22"/>
        </w:rPr>
        <w:t xml:space="preserve">pentru modificarea </w:t>
      </w:r>
      <w:proofErr w:type="spellStart"/>
      <w:r w:rsidRPr="004E6374">
        <w:rPr>
          <w:sz w:val="22"/>
          <w:szCs w:val="22"/>
        </w:rPr>
        <w:t>şi</w:t>
      </w:r>
      <w:proofErr w:type="spellEnd"/>
      <w:r w:rsidRPr="004E6374">
        <w:rPr>
          <w:sz w:val="22"/>
          <w:szCs w:val="22"/>
        </w:rPr>
        <w:t xml:space="preserve"> completarea Legii nr. 571/2003 privind Codul fiscal </w:t>
      </w:r>
      <w:proofErr w:type="spellStart"/>
      <w:r w:rsidRPr="004E6374">
        <w:rPr>
          <w:sz w:val="22"/>
          <w:szCs w:val="22"/>
        </w:rPr>
        <w:t>şi</w:t>
      </w:r>
      <w:proofErr w:type="spellEnd"/>
      <w:r w:rsidRPr="004E6374">
        <w:rPr>
          <w:sz w:val="22"/>
          <w:szCs w:val="22"/>
        </w:rPr>
        <w:t xml:space="preserve"> reglementarea unor măsuri financiar-fiscale cu modificările </w:t>
      </w:r>
      <w:proofErr w:type="spellStart"/>
      <w:r w:rsidRPr="004E6374">
        <w:rPr>
          <w:sz w:val="22"/>
          <w:szCs w:val="22"/>
        </w:rPr>
        <w:t>şi</w:t>
      </w:r>
      <w:proofErr w:type="spellEnd"/>
      <w:r w:rsidRPr="004E6374">
        <w:rPr>
          <w:sz w:val="22"/>
          <w:szCs w:val="22"/>
        </w:rPr>
        <w:t xml:space="preserve"> completările ulterioare. </w:t>
      </w:r>
    </w:p>
    <w:p w:rsidR="0053641A" w:rsidRPr="004E6374" w:rsidRDefault="0053641A" w:rsidP="0053641A">
      <w:pPr>
        <w:spacing w:line="23" w:lineRule="atLeast"/>
        <w:jc w:val="both"/>
        <w:rPr>
          <w:rFonts w:ascii="Trebuchet MS" w:hAnsi="Trebuchet MS" w:cs="Trebuchet MS"/>
          <w:b/>
          <w:bCs/>
          <w:sz w:val="22"/>
          <w:szCs w:val="22"/>
          <w:lang w:val="ro-RO"/>
        </w:rPr>
      </w:pPr>
      <w:r w:rsidRPr="004E6374">
        <w:rPr>
          <w:rFonts w:ascii="Trebuchet MS" w:hAnsi="Trebuchet MS" w:cs="Trebuchet MS"/>
          <w:b/>
          <w:bCs/>
          <w:sz w:val="22"/>
          <w:szCs w:val="22"/>
          <w:lang w:val="ro-RO"/>
        </w:rPr>
        <w:t xml:space="preserve">Ordonanța Guvernului nr. 129/2000 </w:t>
      </w:r>
      <w:r w:rsidRPr="004E6374">
        <w:rPr>
          <w:rFonts w:ascii="Trebuchet MS" w:hAnsi="Trebuchet MS" w:cs="Trebuchet MS"/>
          <w:sz w:val="22"/>
          <w:szCs w:val="22"/>
          <w:lang w:val="ro-RO"/>
        </w:rPr>
        <w:t xml:space="preserve">privind formarea profesională a adulților, aprobată cu modificări și completări </w:t>
      </w:r>
      <w:r w:rsidRPr="004E6374">
        <w:rPr>
          <w:rFonts w:ascii="Trebuchet MS" w:hAnsi="Trebuchet MS" w:cs="Trebuchet MS"/>
          <w:b/>
          <w:bCs/>
          <w:sz w:val="22"/>
          <w:szCs w:val="22"/>
          <w:lang w:val="ro-RO"/>
        </w:rPr>
        <w:t xml:space="preserve">prin Legea nr. 375/2002, </w:t>
      </w:r>
    </w:p>
    <w:p w:rsidR="0053641A" w:rsidRPr="004E6374" w:rsidRDefault="0053641A" w:rsidP="0053641A">
      <w:pPr>
        <w:spacing w:line="23" w:lineRule="atLeast"/>
        <w:jc w:val="both"/>
        <w:rPr>
          <w:rFonts w:ascii="Trebuchet MS" w:hAnsi="Trebuchet MS" w:cs="Trebuchet MS"/>
          <w:b/>
          <w:bCs/>
          <w:sz w:val="22"/>
          <w:szCs w:val="22"/>
          <w:lang w:val="ro-RO"/>
        </w:rPr>
      </w:pPr>
      <w:r w:rsidRPr="004E6374">
        <w:rPr>
          <w:rFonts w:ascii="Trebuchet MS" w:hAnsi="Trebuchet MS" w:cs="Trebuchet MS"/>
          <w:b/>
          <w:bCs/>
          <w:sz w:val="22"/>
          <w:szCs w:val="22"/>
          <w:lang w:val="ro-RO"/>
        </w:rPr>
        <w:t xml:space="preserve">Ordonanța Guvernului nr.76/2004, </w:t>
      </w:r>
      <w:r w:rsidRPr="004E6374">
        <w:rPr>
          <w:rFonts w:ascii="Trebuchet MS" w:hAnsi="Trebuchet MS" w:cs="Trebuchet MS"/>
          <w:sz w:val="22"/>
          <w:szCs w:val="22"/>
          <w:lang w:val="ro-RO"/>
        </w:rPr>
        <w:t xml:space="preserve">cu modificările </w:t>
      </w:r>
      <w:proofErr w:type="spellStart"/>
      <w:r w:rsidRPr="004E6374">
        <w:rPr>
          <w:rFonts w:ascii="Trebuchet MS" w:hAnsi="Trebuchet MS" w:cs="Trebuchet MS"/>
          <w:sz w:val="22"/>
          <w:szCs w:val="22"/>
          <w:lang w:val="ro-RO"/>
        </w:rPr>
        <w:t>şi</w:t>
      </w:r>
      <w:proofErr w:type="spellEnd"/>
      <w:r w:rsidRPr="004E6374">
        <w:rPr>
          <w:rFonts w:ascii="Trebuchet MS" w:hAnsi="Trebuchet MS" w:cs="Trebuchet MS"/>
          <w:sz w:val="22"/>
          <w:szCs w:val="22"/>
          <w:lang w:val="ro-RO"/>
        </w:rPr>
        <w:t xml:space="preserve"> completările ulterioare</w:t>
      </w:r>
      <w:r w:rsidRPr="004E6374">
        <w:rPr>
          <w:rFonts w:ascii="Trebuchet MS" w:hAnsi="Trebuchet MS" w:cs="Trebuchet MS"/>
          <w:b/>
          <w:bCs/>
          <w:sz w:val="22"/>
          <w:szCs w:val="22"/>
          <w:lang w:val="ro-RO"/>
        </w:rPr>
        <w:t xml:space="preserve">. </w:t>
      </w:r>
    </w:p>
    <w:p w:rsidR="0053641A" w:rsidRPr="004E6374" w:rsidRDefault="0053641A" w:rsidP="0053641A">
      <w:pPr>
        <w:pStyle w:val="Default"/>
        <w:spacing w:line="23" w:lineRule="atLeast"/>
        <w:jc w:val="both"/>
        <w:rPr>
          <w:sz w:val="22"/>
          <w:szCs w:val="22"/>
        </w:rPr>
      </w:pPr>
      <w:r w:rsidRPr="004E6374">
        <w:rPr>
          <w:sz w:val="22"/>
          <w:szCs w:val="22"/>
        </w:rPr>
        <w:t xml:space="preserve">Hotărârea Guvernului nr. 226 din 2 aprilie 2015 </w:t>
      </w:r>
    </w:p>
    <w:p w:rsidR="0053641A" w:rsidRPr="004E6374" w:rsidRDefault="0053641A" w:rsidP="0053641A">
      <w:pPr>
        <w:pStyle w:val="Default"/>
        <w:spacing w:line="23" w:lineRule="atLeast"/>
        <w:jc w:val="both"/>
        <w:rPr>
          <w:sz w:val="22"/>
          <w:szCs w:val="22"/>
        </w:rPr>
      </w:pPr>
    </w:p>
    <w:p w:rsidR="0053641A" w:rsidRPr="004E6374" w:rsidRDefault="0053641A" w:rsidP="0053641A">
      <w:pPr>
        <w:pStyle w:val="Default"/>
        <w:spacing w:line="23" w:lineRule="atLeast"/>
        <w:jc w:val="both"/>
        <w:rPr>
          <w:sz w:val="22"/>
          <w:szCs w:val="22"/>
        </w:rPr>
      </w:pPr>
      <w:r w:rsidRPr="004E6374">
        <w:rPr>
          <w:b/>
          <w:bCs/>
          <w:sz w:val="22"/>
          <w:szCs w:val="22"/>
        </w:rPr>
        <w:t xml:space="preserve">4. Beneficiari direcți/indirecți (grup țintă) </w:t>
      </w:r>
    </w:p>
    <w:p w:rsidR="0053641A" w:rsidRPr="004E6374" w:rsidRDefault="0053641A" w:rsidP="0053641A">
      <w:pPr>
        <w:pStyle w:val="Default"/>
        <w:spacing w:line="23" w:lineRule="atLeast"/>
        <w:jc w:val="both"/>
        <w:rPr>
          <w:sz w:val="22"/>
          <w:szCs w:val="22"/>
        </w:rPr>
      </w:pPr>
    </w:p>
    <w:p w:rsidR="0053641A" w:rsidRPr="004E6374" w:rsidRDefault="0053641A" w:rsidP="0053641A">
      <w:pPr>
        <w:pStyle w:val="Default"/>
        <w:spacing w:line="23" w:lineRule="atLeast"/>
        <w:jc w:val="both"/>
        <w:rPr>
          <w:sz w:val="22"/>
          <w:szCs w:val="22"/>
        </w:rPr>
      </w:pPr>
      <w:r w:rsidRPr="004E6374">
        <w:rPr>
          <w:sz w:val="22"/>
          <w:szCs w:val="22"/>
        </w:rPr>
        <w:t xml:space="preserve">Beneficiari </w:t>
      </w:r>
      <w:proofErr w:type="spellStart"/>
      <w:r w:rsidRPr="004E6374">
        <w:rPr>
          <w:sz w:val="22"/>
          <w:szCs w:val="22"/>
        </w:rPr>
        <w:t>direcţi</w:t>
      </w:r>
      <w:proofErr w:type="spellEnd"/>
      <w:r w:rsidRPr="004E6374">
        <w:rPr>
          <w:sz w:val="22"/>
          <w:szCs w:val="22"/>
        </w:rPr>
        <w:t>:</w:t>
      </w:r>
    </w:p>
    <w:p w:rsidR="0053641A" w:rsidRPr="004E6374" w:rsidRDefault="0053641A" w:rsidP="0053641A">
      <w:pPr>
        <w:pStyle w:val="ListParagraph"/>
        <w:numPr>
          <w:ilvl w:val="0"/>
          <w:numId w:val="1"/>
        </w:numPr>
        <w:spacing w:after="0" w:line="23" w:lineRule="atLeast"/>
        <w:jc w:val="both"/>
        <w:rPr>
          <w:rFonts w:ascii="Trebuchet MS" w:hAnsi="Trebuchet MS" w:cs="Trebuchet MS"/>
          <w:sz w:val="22"/>
          <w:szCs w:val="22"/>
        </w:rPr>
      </w:pPr>
      <w:r w:rsidRPr="004E6374">
        <w:rPr>
          <w:rFonts w:ascii="Trebuchet MS" w:hAnsi="Trebuchet MS" w:cs="Trebuchet MS"/>
          <w:b/>
          <w:bCs/>
          <w:sz w:val="22"/>
          <w:szCs w:val="22"/>
        </w:rPr>
        <w:t xml:space="preserve">tânărul fermier </w:t>
      </w:r>
      <w:r w:rsidRPr="004E6374">
        <w:rPr>
          <w:rFonts w:ascii="Trebuchet MS" w:hAnsi="Trebuchet MS" w:cs="Trebuchet MS"/>
          <w:sz w:val="22"/>
          <w:szCs w:val="22"/>
        </w:rPr>
        <w:t xml:space="preserve">așa cum este definit în art. 2 din R(UE) nr. 1305/2013*, care se instalează ca unic șef al exploatației agricole; </w:t>
      </w:r>
    </w:p>
    <w:p w:rsidR="0053641A" w:rsidRPr="004E6374" w:rsidRDefault="0053641A" w:rsidP="0053641A">
      <w:pPr>
        <w:pStyle w:val="ListParagraph"/>
        <w:numPr>
          <w:ilvl w:val="0"/>
          <w:numId w:val="1"/>
        </w:numPr>
        <w:spacing w:after="0" w:line="23" w:lineRule="atLeast"/>
        <w:jc w:val="both"/>
        <w:rPr>
          <w:rFonts w:ascii="Trebuchet MS" w:hAnsi="Trebuchet MS" w:cs="Trebuchet MS"/>
          <w:b/>
          <w:bCs/>
          <w:sz w:val="22"/>
          <w:szCs w:val="22"/>
        </w:rPr>
      </w:pPr>
      <w:r w:rsidRPr="004E6374">
        <w:rPr>
          <w:rFonts w:ascii="Trebuchet MS" w:hAnsi="Trebuchet MS" w:cs="Trebuchet MS"/>
          <w:b/>
          <w:bCs/>
          <w:sz w:val="22"/>
          <w:szCs w:val="22"/>
        </w:rPr>
        <w:t xml:space="preserve">persoană juridică cu mai mulți acționari unde un tânăr fermier, așa cum este definit în art. 2 din R(UE) nr. 1305/2013 se instalează și exercită un control efectiv pe termen lung în ceea ce privește deciziile referitoare la gestionare, la beneficii și la riscurile financiare legate de exploatație </w:t>
      </w:r>
      <w:proofErr w:type="spellStart"/>
      <w:r w:rsidRPr="004E6374">
        <w:rPr>
          <w:rFonts w:ascii="Trebuchet MS" w:hAnsi="Trebuchet MS" w:cs="Trebuchet MS"/>
          <w:b/>
          <w:bCs/>
          <w:sz w:val="22"/>
          <w:szCs w:val="22"/>
        </w:rPr>
        <w:t>şi</w:t>
      </w:r>
      <w:proofErr w:type="spellEnd"/>
      <w:r w:rsidRPr="004E6374">
        <w:rPr>
          <w:rFonts w:ascii="Trebuchet MS" w:hAnsi="Trebuchet MS" w:cs="Trebuchet MS"/>
          <w:b/>
          <w:bCs/>
          <w:sz w:val="22"/>
          <w:szCs w:val="22"/>
        </w:rPr>
        <w:t xml:space="preserve"> </w:t>
      </w:r>
      <w:proofErr w:type="spellStart"/>
      <w:r w:rsidRPr="004E6374">
        <w:rPr>
          <w:rFonts w:ascii="Trebuchet MS" w:hAnsi="Trebuchet MS" w:cs="Trebuchet MS"/>
          <w:b/>
          <w:bCs/>
          <w:sz w:val="22"/>
          <w:szCs w:val="22"/>
        </w:rPr>
        <w:t>deţine</w:t>
      </w:r>
      <w:proofErr w:type="spellEnd"/>
      <w:r w:rsidRPr="004E6374">
        <w:rPr>
          <w:rFonts w:ascii="Trebuchet MS" w:hAnsi="Trebuchet MS" w:cs="Trebuchet MS"/>
          <w:b/>
          <w:bCs/>
          <w:sz w:val="22"/>
          <w:szCs w:val="22"/>
        </w:rPr>
        <w:t xml:space="preserve"> cel </w:t>
      </w:r>
      <w:proofErr w:type="spellStart"/>
      <w:r w:rsidRPr="004E6374">
        <w:rPr>
          <w:rFonts w:ascii="Trebuchet MS" w:hAnsi="Trebuchet MS" w:cs="Trebuchet MS"/>
          <w:b/>
          <w:bCs/>
          <w:sz w:val="22"/>
          <w:szCs w:val="22"/>
        </w:rPr>
        <w:t>puţin</w:t>
      </w:r>
      <w:proofErr w:type="spellEnd"/>
      <w:r w:rsidRPr="004E6374">
        <w:rPr>
          <w:rFonts w:ascii="Trebuchet MS" w:hAnsi="Trebuchet MS" w:cs="Trebuchet MS"/>
          <w:b/>
          <w:bCs/>
          <w:sz w:val="22"/>
          <w:szCs w:val="22"/>
        </w:rPr>
        <w:t xml:space="preserve"> 50+1 % din </w:t>
      </w:r>
      <w:proofErr w:type="spellStart"/>
      <w:r w:rsidRPr="004E6374">
        <w:rPr>
          <w:rFonts w:ascii="Trebuchet MS" w:hAnsi="Trebuchet MS" w:cs="Trebuchet MS"/>
          <w:b/>
          <w:bCs/>
          <w:sz w:val="22"/>
          <w:szCs w:val="22"/>
        </w:rPr>
        <w:t>acţiuni</w:t>
      </w:r>
      <w:proofErr w:type="spellEnd"/>
      <w:r w:rsidRPr="004E6374">
        <w:rPr>
          <w:rFonts w:ascii="Trebuchet MS" w:hAnsi="Trebuchet MS" w:cs="Trebuchet MS"/>
          <w:b/>
          <w:bCs/>
          <w:sz w:val="22"/>
          <w:szCs w:val="22"/>
        </w:rPr>
        <w:t>;</w:t>
      </w:r>
    </w:p>
    <w:p w:rsidR="0053641A" w:rsidRPr="004E6374" w:rsidRDefault="0053641A" w:rsidP="0053641A">
      <w:pPr>
        <w:pStyle w:val="ListParagraph"/>
        <w:numPr>
          <w:ilvl w:val="0"/>
          <w:numId w:val="1"/>
        </w:numPr>
        <w:spacing w:after="0" w:line="23" w:lineRule="atLeast"/>
        <w:jc w:val="both"/>
        <w:rPr>
          <w:rFonts w:ascii="Trebuchet MS" w:hAnsi="Trebuchet MS" w:cs="Trebuchet MS"/>
          <w:bCs/>
          <w:sz w:val="22"/>
          <w:szCs w:val="22"/>
        </w:rPr>
      </w:pPr>
      <w:r w:rsidRPr="004E6374">
        <w:rPr>
          <w:rFonts w:ascii="Trebuchet MS" w:hAnsi="Trebuchet MS" w:cs="Trebuchet MS"/>
          <w:bCs/>
          <w:sz w:val="22"/>
          <w:szCs w:val="22"/>
        </w:rPr>
        <w:t xml:space="preserve">beneficiarii </w:t>
      </w:r>
      <w:proofErr w:type="spellStart"/>
      <w:r w:rsidRPr="004E6374">
        <w:rPr>
          <w:rFonts w:ascii="Trebuchet MS" w:hAnsi="Trebuchet MS" w:cs="Trebuchet MS"/>
          <w:bCs/>
          <w:sz w:val="22"/>
          <w:szCs w:val="22"/>
        </w:rPr>
        <w:t>direcţi</w:t>
      </w:r>
      <w:proofErr w:type="spellEnd"/>
      <w:r w:rsidRPr="004E6374">
        <w:rPr>
          <w:rFonts w:ascii="Trebuchet MS" w:hAnsi="Trebuchet MS" w:cs="Trebuchet MS"/>
          <w:bCs/>
          <w:sz w:val="22"/>
          <w:szCs w:val="22"/>
        </w:rPr>
        <w:t xml:space="preserve"> </w:t>
      </w:r>
      <w:proofErr w:type="spellStart"/>
      <w:r w:rsidRPr="004E6374">
        <w:rPr>
          <w:rFonts w:ascii="Trebuchet MS" w:hAnsi="Trebuchet MS" w:cs="Trebuchet MS"/>
          <w:bCs/>
          <w:sz w:val="22"/>
          <w:szCs w:val="22"/>
        </w:rPr>
        <w:t>definiţi</w:t>
      </w:r>
      <w:proofErr w:type="spellEnd"/>
      <w:r w:rsidRPr="004E6374">
        <w:rPr>
          <w:rFonts w:ascii="Trebuchet MS" w:hAnsi="Trebuchet MS" w:cs="Trebuchet MS"/>
          <w:bCs/>
          <w:sz w:val="22"/>
          <w:szCs w:val="22"/>
        </w:rPr>
        <w:t xml:space="preserve"> mai sus care sunt </w:t>
      </w:r>
      <w:proofErr w:type="spellStart"/>
      <w:r w:rsidRPr="004E6374">
        <w:rPr>
          <w:rFonts w:ascii="Trebuchet MS" w:hAnsi="Trebuchet MS" w:cs="Trebuchet MS"/>
          <w:bCs/>
          <w:sz w:val="22"/>
          <w:szCs w:val="22"/>
        </w:rPr>
        <w:t>şi</w:t>
      </w:r>
      <w:proofErr w:type="spellEnd"/>
      <w:r w:rsidRPr="004E6374">
        <w:rPr>
          <w:rFonts w:ascii="Trebuchet MS" w:hAnsi="Trebuchet MS" w:cs="Trebuchet MS"/>
          <w:bCs/>
          <w:sz w:val="22"/>
          <w:szCs w:val="22"/>
        </w:rPr>
        <w:t xml:space="preserve"> beneficiari ai uneia sau mai multor măsuri sprijinite prin SDL GAL MH 2014 -2020: MN1 - </w:t>
      </w:r>
      <w:proofErr w:type="spellStart"/>
      <w:r w:rsidRPr="004E6374">
        <w:rPr>
          <w:rFonts w:ascii="Trebuchet MS" w:hAnsi="Trebuchet MS" w:cs="Trebuchet MS"/>
          <w:bCs/>
          <w:sz w:val="22"/>
          <w:szCs w:val="22"/>
        </w:rPr>
        <w:t>Înfiinţarea</w:t>
      </w:r>
      <w:proofErr w:type="spellEnd"/>
      <w:r w:rsidRPr="004E6374">
        <w:rPr>
          <w:rFonts w:ascii="Trebuchet MS" w:hAnsi="Trebuchet MS" w:cs="Trebuchet MS"/>
          <w:bCs/>
          <w:sz w:val="22"/>
          <w:szCs w:val="22"/>
        </w:rPr>
        <w:t xml:space="preserve"> de </w:t>
      </w:r>
      <w:proofErr w:type="spellStart"/>
      <w:r w:rsidRPr="004E6374">
        <w:rPr>
          <w:rFonts w:ascii="Trebuchet MS" w:hAnsi="Trebuchet MS" w:cs="Trebuchet MS"/>
          <w:bCs/>
          <w:sz w:val="22"/>
          <w:szCs w:val="22"/>
        </w:rPr>
        <w:t>activităţi</w:t>
      </w:r>
      <w:proofErr w:type="spellEnd"/>
      <w:r w:rsidRPr="004E6374">
        <w:rPr>
          <w:rFonts w:ascii="Trebuchet MS" w:hAnsi="Trebuchet MS" w:cs="Trebuchet MS"/>
          <w:bCs/>
          <w:sz w:val="22"/>
          <w:szCs w:val="22"/>
        </w:rPr>
        <w:t xml:space="preserve"> </w:t>
      </w:r>
      <w:proofErr w:type="spellStart"/>
      <w:r w:rsidRPr="004E6374">
        <w:rPr>
          <w:rFonts w:ascii="Trebuchet MS" w:hAnsi="Trebuchet MS" w:cs="Trebuchet MS"/>
          <w:bCs/>
          <w:sz w:val="22"/>
          <w:szCs w:val="22"/>
        </w:rPr>
        <w:t>nonagricole</w:t>
      </w:r>
      <w:proofErr w:type="spellEnd"/>
      <w:r w:rsidRPr="004E6374">
        <w:rPr>
          <w:rFonts w:ascii="Trebuchet MS" w:hAnsi="Trebuchet MS" w:cs="Trebuchet MS"/>
          <w:bCs/>
          <w:sz w:val="22"/>
          <w:szCs w:val="22"/>
        </w:rPr>
        <w:t xml:space="preserve">, MN2 - Sprijin pentru </w:t>
      </w:r>
      <w:proofErr w:type="spellStart"/>
      <w:r w:rsidRPr="004E6374">
        <w:rPr>
          <w:rFonts w:ascii="Trebuchet MS" w:hAnsi="Trebuchet MS" w:cs="Trebuchet MS"/>
          <w:bCs/>
          <w:sz w:val="22"/>
          <w:szCs w:val="22"/>
        </w:rPr>
        <w:t>înfiinţarea</w:t>
      </w:r>
      <w:proofErr w:type="spellEnd"/>
      <w:r w:rsidRPr="004E6374">
        <w:rPr>
          <w:rFonts w:ascii="Trebuchet MS" w:hAnsi="Trebuchet MS" w:cs="Trebuchet MS"/>
          <w:bCs/>
          <w:sz w:val="22"/>
          <w:szCs w:val="22"/>
        </w:rPr>
        <w:t xml:space="preserve"> de </w:t>
      </w:r>
      <w:proofErr w:type="spellStart"/>
      <w:r w:rsidRPr="004E6374">
        <w:rPr>
          <w:rFonts w:ascii="Trebuchet MS" w:hAnsi="Trebuchet MS" w:cs="Trebuchet MS"/>
          <w:bCs/>
          <w:sz w:val="22"/>
          <w:szCs w:val="22"/>
        </w:rPr>
        <w:t>activităţi</w:t>
      </w:r>
      <w:proofErr w:type="spellEnd"/>
      <w:r w:rsidRPr="004E6374">
        <w:rPr>
          <w:rFonts w:ascii="Trebuchet MS" w:hAnsi="Trebuchet MS" w:cs="Trebuchet MS"/>
          <w:bCs/>
          <w:sz w:val="22"/>
          <w:szCs w:val="22"/>
        </w:rPr>
        <w:t xml:space="preserve"> </w:t>
      </w:r>
      <w:proofErr w:type="spellStart"/>
      <w:r w:rsidRPr="004E6374">
        <w:rPr>
          <w:rFonts w:ascii="Trebuchet MS" w:hAnsi="Trebuchet MS" w:cs="Trebuchet MS"/>
          <w:bCs/>
          <w:sz w:val="22"/>
          <w:szCs w:val="22"/>
        </w:rPr>
        <w:t>nonagricole</w:t>
      </w:r>
      <w:proofErr w:type="spellEnd"/>
      <w:r w:rsidRPr="004E6374">
        <w:rPr>
          <w:rFonts w:ascii="Trebuchet MS" w:hAnsi="Trebuchet MS" w:cs="Trebuchet MS"/>
          <w:bCs/>
          <w:sz w:val="22"/>
          <w:szCs w:val="22"/>
        </w:rPr>
        <w:t xml:space="preserve">, MA1 - Sprijin pentru dezvoltarea </w:t>
      </w:r>
      <w:proofErr w:type="spellStart"/>
      <w:r w:rsidRPr="004E6374">
        <w:rPr>
          <w:rFonts w:ascii="Trebuchet MS" w:hAnsi="Trebuchet MS" w:cs="Trebuchet MS"/>
          <w:bCs/>
          <w:sz w:val="22"/>
          <w:szCs w:val="22"/>
        </w:rPr>
        <w:t>exploataţilor</w:t>
      </w:r>
      <w:proofErr w:type="spellEnd"/>
      <w:r w:rsidRPr="004E6374">
        <w:rPr>
          <w:rFonts w:ascii="Trebuchet MS" w:hAnsi="Trebuchet MS" w:cs="Trebuchet MS"/>
          <w:bCs/>
          <w:sz w:val="22"/>
          <w:szCs w:val="22"/>
        </w:rPr>
        <w:t xml:space="preserve"> agricole </w:t>
      </w:r>
      <w:proofErr w:type="spellStart"/>
      <w:r w:rsidRPr="004E6374">
        <w:rPr>
          <w:rFonts w:ascii="Trebuchet MS" w:hAnsi="Trebuchet MS" w:cs="Trebuchet MS"/>
          <w:bCs/>
          <w:sz w:val="22"/>
          <w:szCs w:val="22"/>
        </w:rPr>
        <w:t>şi</w:t>
      </w:r>
      <w:proofErr w:type="spellEnd"/>
      <w:r w:rsidRPr="004E6374">
        <w:rPr>
          <w:rFonts w:ascii="Trebuchet MS" w:hAnsi="Trebuchet MS" w:cs="Trebuchet MS"/>
          <w:bCs/>
          <w:sz w:val="22"/>
          <w:szCs w:val="22"/>
        </w:rPr>
        <w:t xml:space="preserve"> MA4 - Sprijin pentru cooperare în agricultura.</w:t>
      </w:r>
    </w:p>
    <w:p w:rsidR="0053641A" w:rsidRPr="004E6374" w:rsidRDefault="0053641A" w:rsidP="0053641A">
      <w:pPr>
        <w:spacing w:line="23" w:lineRule="atLeast"/>
        <w:jc w:val="both"/>
        <w:rPr>
          <w:rFonts w:ascii="Trebuchet MS" w:hAnsi="Trebuchet MS" w:cs="Trebuchet MS"/>
          <w:sz w:val="22"/>
          <w:szCs w:val="22"/>
          <w:lang w:val="ro-RO"/>
        </w:rPr>
      </w:pPr>
      <w:r w:rsidRPr="004E6374">
        <w:rPr>
          <w:rFonts w:ascii="Trebuchet MS" w:hAnsi="Trebuchet MS" w:cs="Trebuchet MS"/>
          <w:sz w:val="22"/>
          <w:szCs w:val="22"/>
          <w:lang w:val="ro-RO"/>
        </w:rPr>
        <w:t xml:space="preserve">*Art. 2 (1) n -„tânăr fermier” înseamnă o persoană cu vârsta de până la 40 de ani la momentul depunerii cererii, care deține competențele și calificările profesionale adecvate și care se stabilește pentru prima dată într-o exploatație agricolă ca șef al respectivei exploatații; </w:t>
      </w:r>
    </w:p>
    <w:p w:rsidR="0053641A" w:rsidRPr="004E6374" w:rsidRDefault="0053641A" w:rsidP="0053641A">
      <w:pPr>
        <w:pStyle w:val="Default"/>
        <w:spacing w:line="23" w:lineRule="atLeast"/>
        <w:jc w:val="both"/>
        <w:rPr>
          <w:sz w:val="22"/>
          <w:szCs w:val="22"/>
        </w:rPr>
      </w:pPr>
    </w:p>
    <w:p w:rsidR="0053641A" w:rsidRPr="004E6374" w:rsidRDefault="0053641A" w:rsidP="0053641A">
      <w:pPr>
        <w:pStyle w:val="Default"/>
        <w:spacing w:line="23" w:lineRule="atLeast"/>
        <w:jc w:val="both"/>
        <w:rPr>
          <w:sz w:val="22"/>
          <w:szCs w:val="22"/>
        </w:rPr>
      </w:pPr>
      <w:r w:rsidRPr="004E6374">
        <w:rPr>
          <w:b/>
          <w:bCs/>
          <w:sz w:val="22"/>
          <w:szCs w:val="22"/>
        </w:rPr>
        <w:t xml:space="preserve">5. Tip de sprijin </w:t>
      </w:r>
    </w:p>
    <w:p w:rsidR="0053641A" w:rsidRPr="004E6374" w:rsidRDefault="0053641A" w:rsidP="0053641A">
      <w:pPr>
        <w:pStyle w:val="Default"/>
        <w:spacing w:line="23" w:lineRule="atLeast"/>
        <w:jc w:val="both"/>
        <w:rPr>
          <w:sz w:val="22"/>
          <w:szCs w:val="22"/>
        </w:rPr>
      </w:pPr>
    </w:p>
    <w:p w:rsidR="0053641A" w:rsidRPr="004E6374" w:rsidRDefault="0053641A" w:rsidP="0053641A">
      <w:pPr>
        <w:pStyle w:val="Default"/>
        <w:spacing w:line="23" w:lineRule="atLeast"/>
        <w:jc w:val="both"/>
        <w:rPr>
          <w:sz w:val="22"/>
          <w:szCs w:val="22"/>
        </w:rPr>
      </w:pPr>
      <w:r w:rsidRPr="004E6374">
        <w:rPr>
          <w:sz w:val="22"/>
          <w:szCs w:val="22"/>
        </w:rPr>
        <w:t xml:space="preserve">• Sume forfetare care nu depășesc limitele cuantumului stabilite în PNDR pentru aceleași tipuri de operațiuni la care se aplică acest tip de sprijin. </w:t>
      </w:r>
    </w:p>
    <w:p w:rsidR="0053641A" w:rsidRPr="004E6374" w:rsidRDefault="0053641A" w:rsidP="0053641A">
      <w:pPr>
        <w:pStyle w:val="Default"/>
        <w:spacing w:line="23" w:lineRule="atLeast"/>
        <w:jc w:val="both"/>
        <w:rPr>
          <w:sz w:val="22"/>
          <w:szCs w:val="22"/>
        </w:rPr>
      </w:pPr>
    </w:p>
    <w:p w:rsidR="0053641A" w:rsidRPr="004E6374" w:rsidRDefault="0053641A" w:rsidP="0053641A">
      <w:pPr>
        <w:pStyle w:val="Default"/>
        <w:spacing w:line="23" w:lineRule="atLeast"/>
        <w:jc w:val="both"/>
        <w:rPr>
          <w:sz w:val="22"/>
          <w:szCs w:val="22"/>
        </w:rPr>
      </w:pPr>
      <w:r w:rsidRPr="004E6374">
        <w:rPr>
          <w:b/>
          <w:bCs/>
          <w:sz w:val="22"/>
          <w:szCs w:val="22"/>
        </w:rPr>
        <w:t xml:space="preserve">6. Tipuri de acțiuni eligibile și neeligibile </w:t>
      </w:r>
    </w:p>
    <w:p w:rsidR="0053641A" w:rsidRPr="004E6374" w:rsidRDefault="0053641A" w:rsidP="0053641A">
      <w:pPr>
        <w:pStyle w:val="Default"/>
        <w:spacing w:line="23" w:lineRule="atLeast"/>
        <w:jc w:val="both"/>
        <w:rPr>
          <w:sz w:val="22"/>
          <w:szCs w:val="22"/>
        </w:rPr>
      </w:pPr>
    </w:p>
    <w:p w:rsidR="0053641A" w:rsidRPr="004E6374" w:rsidRDefault="0053641A" w:rsidP="0053641A">
      <w:pPr>
        <w:autoSpaceDE w:val="0"/>
        <w:autoSpaceDN w:val="0"/>
        <w:adjustRightInd w:val="0"/>
        <w:spacing w:line="23" w:lineRule="atLeast"/>
        <w:jc w:val="both"/>
        <w:rPr>
          <w:rFonts w:ascii="Trebuchet MS" w:hAnsi="Trebuchet MS" w:cs="Trebuchet MS"/>
          <w:color w:val="000000"/>
          <w:sz w:val="22"/>
          <w:szCs w:val="22"/>
          <w:lang w:val="it-IT"/>
        </w:rPr>
      </w:pPr>
      <w:r w:rsidRPr="004E6374">
        <w:rPr>
          <w:rFonts w:ascii="Trebuchet MS" w:hAnsi="Trebuchet MS" w:cs="Trebuchet MS"/>
          <w:color w:val="000000"/>
          <w:sz w:val="22"/>
          <w:szCs w:val="22"/>
          <w:lang w:val="it-IT"/>
        </w:rPr>
        <w:t xml:space="preserve">Sprijinul se acordă în vederea facilitării stabilirii tânărului fermier în baza Planului de Afaceri (PA). Toate cheltuielile propuse în PA, inclusiv capitalul de lucru şi activităţile relevante pentru implementarea corectă a PA aprobat pot fi eligibile, indiferent de natura acestora. </w:t>
      </w:r>
    </w:p>
    <w:p w:rsidR="0053641A" w:rsidRPr="004E6374" w:rsidRDefault="0053641A" w:rsidP="0053641A">
      <w:pPr>
        <w:pStyle w:val="Default"/>
        <w:spacing w:line="23" w:lineRule="atLeast"/>
        <w:jc w:val="both"/>
        <w:rPr>
          <w:sz w:val="22"/>
          <w:szCs w:val="22"/>
        </w:rPr>
      </w:pPr>
    </w:p>
    <w:p w:rsidR="0053641A" w:rsidRPr="004E6374" w:rsidRDefault="0053641A" w:rsidP="0053641A">
      <w:pPr>
        <w:pStyle w:val="Default"/>
        <w:spacing w:line="23" w:lineRule="atLeast"/>
        <w:jc w:val="both"/>
        <w:rPr>
          <w:sz w:val="22"/>
          <w:szCs w:val="22"/>
        </w:rPr>
      </w:pPr>
      <w:r w:rsidRPr="004E6374">
        <w:rPr>
          <w:b/>
          <w:bCs/>
          <w:sz w:val="22"/>
          <w:szCs w:val="22"/>
        </w:rPr>
        <w:t xml:space="preserve">7. Condiții de eligibilitate </w:t>
      </w:r>
    </w:p>
    <w:p w:rsidR="0053641A" w:rsidRPr="004E6374" w:rsidRDefault="0053641A" w:rsidP="0053641A">
      <w:pPr>
        <w:pStyle w:val="Default"/>
        <w:spacing w:line="23" w:lineRule="atLeast"/>
        <w:jc w:val="both"/>
        <w:rPr>
          <w:sz w:val="22"/>
          <w:szCs w:val="22"/>
        </w:rPr>
      </w:pPr>
    </w:p>
    <w:p w:rsidR="0053641A" w:rsidRPr="004E6374" w:rsidRDefault="0053641A" w:rsidP="0053641A">
      <w:pPr>
        <w:autoSpaceDE w:val="0"/>
        <w:autoSpaceDN w:val="0"/>
        <w:adjustRightInd w:val="0"/>
        <w:spacing w:line="23" w:lineRule="atLeast"/>
        <w:jc w:val="both"/>
        <w:rPr>
          <w:rFonts w:ascii="Trebuchet MS" w:hAnsi="Trebuchet MS" w:cs="Trebuchet MS"/>
          <w:sz w:val="22"/>
          <w:szCs w:val="22"/>
          <w:lang w:val="ro-RO"/>
        </w:rPr>
      </w:pPr>
      <w:r w:rsidRPr="004E6374">
        <w:rPr>
          <w:rFonts w:ascii="Trebuchet MS" w:hAnsi="Trebuchet MS" w:cs="Trebuchet MS"/>
          <w:sz w:val="22"/>
          <w:szCs w:val="22"/>
          <w:lang w:val="ro-RO"/>
        </w:rPr>
        <w:lastRenderedPageBreak/>
        <w:t xml:space="preserve">Exploatația agricolă trebuie să fie pe teritoriul GAL MH.  Beneficiarul </w:t>
      </w:r>
      <w:proofErr w:type="spellStart"/>
      <w:r w:rsidRPr="004E6374">
        <w:rPr>
          <w:rFonts w:ascii="Trebuchet MS" w:hAnsi="Trebuchet MS" w:cs="Trebuchet MS"/>
          <w:sz w:val="22"/>
          <w:szCs w:val="22"/>
          <w:lang w:val="ro-RO"/>
        </w:rPr>
        <w:t>îşi</w:t>
      </w:r>
      <w:proofErr w:type="spellEnd"/>
      <w:r w:rsidRPr="004E6374">
        <w:rPr>
          <w:rFonts w:ascii="Trebuchet MS" w:hAnsi="Trebuchet MS" w:cs="Trebuchet MS"/>
          <w:sz w:val="22"/>
          <w:szCs w:val="22"/>
          <w:lang w:val="ro-RO"/>
        </w:rPr>
        <w:t xml:space="preserve"> va stabili domiciliul și sediul social (</w:t>
      </w:r>
      <w:proofErr w:type="spellStart"/>
      <w:r w:rsidRPr="004E6374">
        <w:rPr>
          <w:rFonts w:ascii="Trebuchet MS" w:hAnsi="Trebuchet MS" w:cs="Trebuchet MS"/>
          <w:sz w:val="22"/>
          <w:szCs w:val="22"/>
          <w:lang w:val="ro-RO"/>
        </w:rPr>
        <w:t>şi</w:t>
      </w:r>
      <w:proofErr w:type="spellEnd"/>
      <w:r w:rsidRPr="004E6374">
        <w:rPr>
          <w:rFonts w:ascii="Trebuchet MS" w:hAnsi="Trebuchet MS" w:cs="Trebuchet MS"/>
          <w:sz w:val="22"/>
          <w:szCs w:val="22"/>
          <w:lang w:val="ro-RO"/>
        </w:rPr>
        <w:t xml:space="preserve"> locul de muncă, în cazul în care este încadrat într-o activitate salarizată-in UAT sau </w:t>
      </w:r>
      <w:proofErr w:type="spellStart"/>
      <w:r w:rsidRPr="004E6374">
        <w:rPr>
          <w:rFonts w:ascii="Trebuchet MS" w:hAnsi="Trebuchet MS" w:cs="Trebuchet MS"/>
          <w:sz w:val="22"/>
          <w:szCs w:val="22"/>
          <w:lang w:val="ro-RO"/>
        </w:rPr>
        <w:t>intr-o</w:t>
      </w:r>
      <w:proofErr w:type="spellEnd"/>
      <w:r w:rsidRPr="004E6374">
        <w:rPr>
          <w:rFonts w:ascii="Trebuchet MS" w:hAnsi="Trebuchet MS" w:cs="Trebuchet MS"/>
          <w:sz w:val="22"/>
          <w:szCs w:val="22"/>
          <w:lang w:val="ro-RO"/>
        </w:rPr>
        <w:t xml:space="preserve"> UAT limitrofa) în Unitatea Administrativ Teritorială în care este înregistrată </w:t>
      </w:r>
      <w:proofErr w:type="spellStart"/>
      <w:r w:rsidRPr="004E6374">
        <w:rPr>
          <w:rFonts w:ascii="Trebuchet MS" w:hAnsi="Trebuchet MS" w:cs="Trebuchet MS"/>
          <w:sz w:val="22"/>
          <w:szCs w:val="22"/>
          <w:lang w:val="ro-RO"/>
        </w:rPr>
        <w:t>exploataţia</w:t>
      </w:r>
      <w:proofErr w:type="spellEnd"/>
      <w:r w:rsidRPr="004E6374">
        <w:rPr>
          <w:rFonts w:ascii="Trebuchet MS" w:hAnsi="Trebuchet MS" w:cs="Trebuchet MS"/>
          <w:sz w:val="22"/>
          <w:szCs w:val="22"/>
          <w:lang w:val="ro-RO"/>
        </w:rPr>
        <w:t xml:space="preserve">. </w:t>
      </w:r>
    </w:p>
    <w:p w:rsidR="0053641A" w:rsidRPr="004E6374" w:rsidRDefault="0053641A" w:rsidP="0053641A">
      <w:pPr>
        <w:spacing w:line="23" w:lineRule="atLeast"/>
        <w:jc w:val="both"/>
        <w:rPr>
          <w:rFonts w:ascii="Trebuchet MS" w:hAnsi="Trebuchet MS" w:cs="Trebuchet MS"/>
          <w:sz w:val="22"/>
          <w:szCs w:val="22"/>
          <w:lang w:val="ro-RO"/>
        </w:rPr>
      </w:pPr>
      <w:r w:rsidRPr="004E6374">
        <w:rPr>
          <w:rFonts w:ascii="Trebuchet MS" w:hAnsi="Trebuchet MS" w:cs="Trebuchet MS"/>
          <w:sz w:val="22"/>
          <w:szCs w:val="22"/>
          <w:lang w:val="ro-RO"/>
        </w:rPr>
        <w:t xml:space="preserve">Pe perioada de implementare </w:t>
      </w:r>
      <w:proofErr w:type="spellStart"/>
      <w:r w:rsidRPr="004E6374">
        <w:rPr>
          <w:rFonts w:ascii="Trebuchet MS" w:hAnsi="Trebuchet MS" w:cs="Trebuchet MS"/>
          <w:sz w:val="22"/>
          <w:szCs w:val="22"/>
          <w:lang w:val="ro-RO"/>
        </w:rPr>
        <w:t>şi</w:t>
      </w:r>
      <w:proofErr w:type="spellEnd"/>
      <w:r w:rsidRPr="004E6374">
        <w:rPr>
          <w:rFonts w:ascii="Trebuchet MS" w:hAnsi="Trebuchet MS" w:cs="Trebuchet MS"/>
          <w:sz w:val="22"/>
          <w:szCs w:val="22"/>
          <w:lang w:val="ro-RO"/>
        </w:rPr>
        <w:t xml:space="preserve"> monitorizare a proiectului solicitantul trebuie să </w:t>
      </w:r>
      <w:proofErr w:type="spellStart"/>
      <w:r w:rsidRPr="004E6374">
        <w:rPr>
          <w:rFonts w:ascii="Trebuchet MS" w:hAnsi="Trebuchet MS" w:cs="Trebuchet MS"/>
          <w:sz w:val="22"/>
          <w:szCs w:val="22"/>
          <w:lang w:val="ro-RO"/>
        </w:rPr>
        <w:t>menţină</w:t>
      </w:r>
      <w:proofErr w:type="spellEnd"/>
      <w:r w:rsidRPr="004E6374">
        <w:rPr>
          <w:rFonts w:ascii="Trebuchet MS" w:hAnsi="Trebuchet MS" w:cs="Trebuchet MS"/>
          <w:sz w:val="22"/>
          <w:szCs w:val="22"/>
          <w:lang w:val="ro-RO"/>
        </w:rPr>
        <w:t xml:space="preserve"> cel </w:t>
      </w:r>
      <w:proofErr w:type="spellStart"/>
      <w:r w:rsidRPr="004E6374">
        <w:rPr>
          <w:rFonts w:ascii="Trebuchet MS" w:hAnsi="Trebuchet MS" w:cs="Trebuchet MS"/>
          <w:sz w:val="22"/>
          <w:szCs w:val="22"/>
          <w:lang w:val="ro-RO"/>
        </w:rPr>
        <w:t>puţin</w:t>
      </w:r>
      <w:proofErr w:type="spellEnd"/>
      <w:r w:rsidRPr="004E6374">
        <w:rPr>
          <w:rFonts w:ascii="Trebuchet MS" w:hAnsi="Trebuchet MS" w:cs="Trebuchet MS"/>
          <w:sz w:val="22"/>
          <w:szCs w:val="22"/>
          <w:lang w:val="ro-RO"/>
        </w:rPr>
        <w:t xml:space="preserve"> încadrarea în dimensiunea SO a </w:t>
      </w:r>
      <w:proofErr w:type="spellStart"/>
      <w:r w:rsidRPr="004E6374">
        <w:rPr>
          <w:rFonts w:ascii="Trebuchet MS" w:hAnsi="Trebuchet MS" w:cs="Trebuchet MS"/>
          <w:sz w:val="22"/>
          <w:szCs w:val="22"/>
          <w:lang w:val="ro-RO"/>
        </w:rPr>
        <w:t>exploataţiei</w:t>
      </w:r>
      <w:proofErr w:type="spellEnd"/>
      <w:r w:rsidRPr="004E6374">
        <w:rPr>
          <w:rFonts w:ascii="Trebuchet MS" w:hAnsi="Trebuchet MS" w:cs="Trebuchet MS"/>
          <w:sz w:val="22"/>
          <w:szCs w:val="22"/>
          <w:lang w:val="ro-RO"/>
        </w:rPr>
        <w:t xml:space="preserve"> agricole, fără a reduce dimensiunea SO sub limita care </w:t>
      </w:r>
      <w:proofErr w:type="spellStart"/>
      <w:r w:rsidRPr="004E6374">
        <w:rPr>
          <w:rFonts w:ascii="Trebuchet MS" w:hAnsi="Trebuchet MS" w:cs="Trebuchet MS"/>
          <w:sz w:val="22"/>
          <w:szCs w:val="22"/>
          <w:lang w:val="ro-RO"/>
        </w:rPr>
        <w:t>defineşte</w:t>
      </w:r>
      <w:proofErr w:type="spellEnd"/>
      <w:r w:rsidRPr="004E6374">
        <w:rPr>
          <w:rFonts w:ascii="Trebuchet MS" w:hAnsi="Trebuchet MS" w:cs="Trebuchet MS"/>
          <w:sz w:val="22"/>
          <w:szCs w:val="22"/>
          <w:lang w:val="ro-RO"/>
        </w:rPr>
        <w:t xml:space="preserve"> mărimea </w:t>
      </w:r>
      <w:proofErr w:type="spellStart"/>
      <w:r w:rsidRPr="004E6374">
        <w:rPr>
          <w:rFonts w:ascii="Trebuchet MS" w:hAnsi="Trebuchet MS" w:cs="Trebuchet MS"/>
          <w:sz w:val="22"/>
          <w:szCs w:val="22"/>
          <w:lang w:val="ro-RO"/>
        </w:rPr>
        <w:t>exploataţiei</w:t>
      </w:r>
      <w:proofErr w:type="spellEnd"/>
      <w:r w:rsidRPr="004E6374">
        <w:rPr>
          <w:rFonts w:ascii="Trebuchet MS" w:hAnsi="Trebuchet MS" w:cs="Trebuchet MS"/>
          <w:sz w:val="22"/>
          <w:szCs w:val="22"/>
          <w:lang w:val="ro-RO"/>
        </w:rPr>
        <w:t xml:space="preserve"> pentru care proiectul este selectat </w:t>
      </w:r>
      <w:proofErr w:type="spellStart"/>
      <w:r w:rsidRPr="004E6374">
        <w:rPr>
          <w:rFonts w:ascii="Trebuchet MS" w:hAnsi="Trebuchet MS" w:cs="Trebuchet MS"/>
          <w:sz w:val="22"/>
          <w:szCs w:val="22"/>
          <w:lang w:val="ro-RO"/>
        </w:rPr>
        <w:t>şi</w:t>
      </w:r>
      <w:proofErr w:type="spellEnd"/>
      <w:r w:rsidRPr="004E6374">
        <w:rPr>
          <w:rFonts w:ascii="Trebuchet MS" w:hAnsi="Trebuchet MS" w:cs="Trebuchet MS"/>
          <w:sz w:val="22"/>
          <w:szCs w:val="22"/>
          <w:lang w:val="ro-RO"/>
        </w:rPr>
        <w:t xml:space="preserve"> aprobat</w:t>
      </w:r>
    </w:p>
    <w:p w:rsidR="0053641A" w:rsidRPr="004E6374" w:rsidRDefault="0053641A" w:rsidP="0053641A">
      <w:pPr>
        <w:spacing w:line="23" w:lineRule="atLeast"/>
        <w:jc w:val="both"/>
        <w:rPr>
          <w:rFonts w:ascii="Trebuchet MS" w:hAnsi="Trebuchet MS" w:cs="Trebuchet MS"/>
          <w:sz w:val="22"/>
          <w:szCs w:val="22"/>
          <w:lang w:val="ro-RO"/>
        </w:rPr>
      </w:pPr>
      <w:r w:rsidRPr="004E6374">
        <w:rPr>
          <w:rFonts w:ascii="Trebuchet MS" w:hAnsi="Trebuchet MS" w:cs="Trebuchet MS"/>
          <w:sz w:val="22"/>
          <w:szCs w:val="22"/>
          <w:lang w:val="ro-RO"/>
        </w:rPr>
        <w:t xml:space="preserve">O exploatație agricolă sau un tânăr fermier, NU pot primi sprijin prin această submăsură decât o singură dată; NU este permisă preluarea de </w:t>
      </w:r>
      <w:proofErr w:type="spellStart"/>
      <w:r w:rsidRPr="004E6374">
        <w:rPr>
          <w:rFonts w:ascii="Trebuchet MS" w:hAnsi="Trebuchet MS" w:cs="Trebuchet MS"/>
          <w:sz w:val="22"/>
          <w:szCs w:val="22"/>
          <w:lang w:val="ro-RO"/>
        </w:rPr>
        <w:t>exploataţii</w:t>
      </w:r>
      <w:proofErr w:type="spellEnd"/>
      <w:r w:rsidRPr="004E6374">
        <w:rPr>
          <w:rFonts w:ascii="Trebuchet MS" w:hAnsi="Trebuchet MS" w:cs="Trebuchet MS"/>
          <w:sz w:val="22"/>
          <w:szCs w:val="22"/>
          <w:lang w:val="ro-RO"/>
        </w:rPr>
        <w:t xml:space="preserve"> agricole care au primit sprijin prin intermediul măsurii 112 „Instalarea tinerilor fermieri” </w:t>
      </w:r>
      <w:proofErr w:type="spellStart"/>
      <w:r w:rsidRPr="004E6374">
        <w:rPr>
          <w:rFonts w:ascii="Trebuchet MS" w:hAnsi="Trebuchet MS" w:cs="Trebuchet MS"/>
          <w:sz w:val="22"/>
          <w:szCs w:val="22"/>
          <w:lang w:val="ro-RO"/>
        </w:rPr>
        <w:t>şi</w:t>
      </w:r>
      <w:proofErr w:type="spellEnd"/>
      <w:r w:rsidRPr="004E6374">
        <w:rPr>
          <w:rFonts w:ascii="Trebuchet MS" w:hAnsi="Trebuchet MS" w:cs="Trebuchet MS"/>
          <w:sz w:val="22"/>
          <w:szCs w:val="22"/>
          <w:lang w:val="ro-RO"/>
        </w:rPr>
        <w:t xml:space="preserve"> prin intermediul submăsurii 6.1 „Sprijin pentru instalarea tinerilor fermieri” din PNDR 2014-2020;</w:t>
      </w:r>
    </w:p>
    <w:p w:rsidR="0053641A" w:rsidRPr="004E6374" w:rsidRDefault="0053641A" w:rsidP="0053641A">
      <w:pPr>
        <w:spacing w:line="23" w:lineRule="atLeast"/>
        <w:jc w:val="both"/>
        <w:rPr>
          <w:rFonts w:ascii="Trebuchet MS" w:hAnsi="Trebuchet MS" w:cs="Trebuchet MS"/>
          <w:sz w:val="22"/>
          <w:szCs w:val="22"/>
          <w:lang w:val="ro-RO"/>
        </w:rPr>
      </w:pPr>
      <w:r w:rsidRPr="004E6374">
        <w:rPr>
          <w:rFonts w:ascii="Trebuchet MS" w:hAnsi="Trebuchet MS" w:cs="Trebuchet MS"/>
          <w:sz w:val="22"/>
          <w:szCs w:val="22"/>
          <w:lang w:val="ro-RO"/>
        </w:rPr>
        <w:t xml:space="preserve">Tânărul fermier poate accesa </w:t>
      </w:r>
      <w:proofErr w:type="spellStart"/>
      <w:r w:rsidRPr="004E6374">
        <w:rPr>
          <w:rFonts w:ascii="Trebuchet MS" w:hAnsi="Trebuchet MS" w:cs="Trebuchet MS"/>
          <w:sz w:val="22"/>
          <w:szCs w:val="22"/>
          <w:lang w:val="ro-RO"/>
        </w:rPr>
        <w:t>sM</w:t>
      </w:r>
      <w:proofErr w:type="spellEnd"/>
      <w:r w:rsidRPr="004E6374">
        <w:rPr>
          <w:rFonts w:ascii="Trebuchet MS" w:hAnsi="Trebuchet MS" w:cs="Trebuchet MS"/>
          <w:sz w:val="22"/>
          <w:szCs w:val="22"/>
          <w:lang w:val="ro-RO"/>
        </w:rPr>
        <w:t xml:space="preserve"> 6.2 "Sprijin pentru </w:t>
      </w:r>
      <w:proofErr w:type="spellStart"/>
      <w:r w:rsidRPr="004E6374">
        <w:rPr>
          <w:rFonts w:ascii="Trebuchet MS" w:hAnsi="Trebuchet MS" w:cs="Trebuchet MS"/>
          <w:sz w:val="22"/>
          <w:szCs w:val="22"/>
          <w:lang w:val="ro-RO"/>
        </w:rPr>
        <w:t>înfiinţarea</w:t>
      </w:r>
      <w:proofErr w:type="spellEnd"/>
      <w:r w:rsidRPr="004E6374">
        <w:rPr>
          <w:rFonts w:ascii="Trebuchet MS" w:hAnsi="Trebuchet MS" w:cs="Trebuchet MS"/>
          <w:sz w:val="22"/>
          <w:szCs w:val="22"/>
          <w:lang w:val="ro-RO"/>
        </w:rPr>
        <w:t xml:space="preserve"> de </w:t>
      </w:r>
      <w:proofErr w:type="spellStart"/>
      <w:r w:rsidRPr="004E6374">
        <w:rPr>
          <w:rFonts w:ascii="Trebuchet MS" w:hAnsi="Trebuchet MS" w:cs="Trebuchet MS"/>
          <w:sz w:val="22"/>
          <w:szCs w:val="22"/>
          <w:lang w:val="ro-RO"/>
        </w:rPr>
        <w:t>activităţi</w:t>
      </w:r>
      <w:proofErr w:type="spellEnd"/>
      <w:r w:rsidRPr="004E6374">
        <w:rPr>
          <w:rFonts w:ascii="Trebuchet MS" w:hAnsi="Trebuchet MS" w:cs="Trebuchet MS"/>
          <w:sz w:val="22"/>
          <w:szCs w:val="22"/>
          <w:lang w:val="ro-RO"/>
        </w:rPr>
        <w:t xml:space="preserve"> neagricole în zone rurale" în orice moment al derulării proiectului, cu </w:t>
      </w:r>
      <w:proofErr w:type="spellStart"/>
      <w:r w:rsidRPr="004E6374">
        <w:rPr>
          <w:rFonts w:ascii="Trebuchet MS" w:hAnsi="Trebuchet MS" w:cs="Trebuchet MS"/>
          <w:sz w:val="22"/>
          <w:szCs w:val="22"/>
          <w:lang w:val="ro-RO"/>
        </w:rPr>
        <w:t>condiţia</w:t>
      </w:r>
      <w:proofErr w:type="spellEnd"/>
      <w:r w:rsidRPr="004E6374">
        <w:rPr>
          <w:rFonts w:ascii="Trebuchet MS" w:hAnsi="Trebuchet MS" w:cs="Trebuchet MS"/>
          <w:sz w:val="22"/>
          <w:szCs w:val="22"/>
          <w:lang w:val="ro-RO"/>
        </w:rPr>
        <w:t xml:space="preserve"> ca planurile de afaceri să fie separate pentru fiecare sub-măsură </w:t>
      </w:r>
      <w:proofErr w:type="spellStart"/>
      <w:r w:rsidRPr="004E6374">
        <w:rPr>
          <w:rFonts w:ascii="Trebuchet MS" w:hAnsi="Trebuchet MS" w:cs="Trebuchet MS"/>
          <w:sz w:val="22"/>
          <w:szCs w:val="22"/>
          <w:lang w:val="ro-RO"/>
        </w:rPr>
        <w:t>şi</w:t>
      </w:r>
      <w:proofErr w:type="spellEnd"/>
      <w:r w:rsidRPr="004E6374">
        <w:rPr>
          <w:rFonts w:ascii="Trebuchet MS" w:hAnsi="Trebuchet MS" w:cs="Trebuchet MS"/>
          <w:sz w:val="22"/>
          <w:szCs w:val="22"/>
          <w:lang w:val="ro-RO"/>
        </w:rPr>
        <w:t xml:space="preserve"> să respecte </w:t>
      </w:r>
      <w:proofErr w:type="spellStart"/>
      <w:r w:rsidRPr="004E6374">
        <w:rPr>
          <w:rFonts w:ascii="Trebuchet MS" w:hAnsi="Trebuchet MS" w:cs="Trebuchet MS"/>
          <w:sz w:val="22"/>
          <w:szCs w:val="22"/>
          <w:lang w:val="ro-RO"/>
        </w:rPr>
        <w:t>condiţiile</w:t>
      </w:r>
      <w:proofErr w:type="spellEnd"/>
      <w:r w:rsidRPr="004E6374">
        <w:rPr>
          <w:rFonts w:ascii="Trebuchet MS" w:hAnsi="Trebuchet MS" w:cs="Trebuchet MS"/>
          <w:sz w:val="22"/>
          <w:szCs w:val="22"/>
          <w:lang w:val="ro-RO"/>
        </w:rPr>
        <w:t xml:space="preserve"> de accesare;</w:t>
      </w:r>
    </w:p>
    <w:p w:rsidR="0053641A" w:rsidRPr="004E6374" w:rsidRDefault="0053641A" w:rsidP="0053641A">
      <w:pPr>
        <w:pStyle w:val="Default"/>
        <w:spacing w:line="23" w:lineRule="atLeast"/>
        <w:jc w:val="both"/>
        <w:rPr>
          <w:color w:val="auto"/>
          <w:sz w:val="22"/>
          <w:szCs w:val="22"/>
        </w:rPr>
      </w:pPr>
    </w:p>
    <w:p w:rsidR="0053641A" w:rsidRPr="004E6374" w:rsidRDefault="0053641A" w:rsidP="0053641A">
      <w:pPr>
        <w:pStyle w:val="Default"/>
        <w:spacing w:line="23" w:lineRule="atLeast"/>
        <w:jc w:val="both"/>
        <w:rPr>
          <w:color w:val="auto"/>
          <w:sz w:val="22"/>
          <w:szCs w:val="22"/>
        </w:rPr>
      </w:pPr>
      <w:r w:rsidRPr="004E6374">
        <w:rPr>
          <w:color w:val="auto"/>
          <w:sz w:val="22"/>
          <w:szCs w:val="22"/>
        </w:rPr>
        <w:t xml:space="preserve">Un beneficiar poate accesa alte măsuri/ submăsuri din PNDR 2014-2020 care presupun investiții în agricultură doar după finalizarea implementării planului de afaceri, respectiv după data plății sprijinului aferent celei de-a doua </w:t>
      </w:r>
      <w:proofErr w:type="spellStart"/>
      <w:r w:rsidRPr="004E6374">
        <w:rPr>
          <w:color w:val="auto"/>
          <w:sz w:val="22"/>
          <w:szCs w:val="22"/>
        </w:rPr>
        <w:t>tranşe</w:t>
      </w:r>
      <w:proofErr w:type="spellEnd"/>
      <w:r w:rsidRPr="004E6374">
        <w:rPr>
          <w:color w:val="auto"/>
          <w:sz w:val="22"/>
          <w:szCs w:val="22"/>
        </w:rPr>
        <w:t xml:space="preserve"> de plată;</w:t>
      </w:r>
    </w:p>
    <w:p w:rsidR="0053641A" w:rsidRPr="004E6374" w:rsidRDefault="0053641A" w:rsidP="0053641A">
      <w:pPr>
        <w:pStyle w:val="ListParagraph"/>
        <w:numPr>
          <w:ilvl w:val="0"/>
          <w:numId w:val="1"/>
        </w:numPr>
        <w:autoSpaceDE w:val="0"/>
        <w:autoSpaceDN w:val="0"/>
        <w:adjustRightInd w:val="0"/>
        <w:spacing w:after="0" w:line="23" w:lineRule="atLeast"/>
        <w:jc w:val="both"/>
        <w:rPr>
          <w:rFonts w:ascii="Trebuchet MS" w:hAnsi="Trebuchet MS" w:cs="Trebuchet MS"/>
          <w:color w:val="000000"/>
          <w:sz w:val="22"/>
          <w:szCs w:val="22"/>
        </w:rPr>
      </w:pPr>
      <w:r w:rsidRPr="004E6374">
        <w:rPr>
          <w:rFonts w:ascii="Trebuchet MS" w:hAnsi="Trebuchet MS" w:cs="Trebuchet MS"/>
          <w:color w:val="000000"/>
          <w:sz w:val="22"/>
          <w:szCs w:val="22"/>
        </w:rPr>
        <w:t xml:space="preserve">Solicitantul trebuie să se încadreze în categoria microîntreprinderilor </w:t>
      </w:r>
      <w:proofErr w:type="spellStart"/>
      <w:r w:rsidRPr="004E6374">
        <w:rPr>
          <w:rFonts w:ascii="Trebuchet MS" w:hAnsi="Trebuchet MS" w:cs="Trebuchet MS"/>
          <w:color w:val="000000"/>
          <w:sz w:val="22"/>
          <w:szCs w:val="22"/>
        </w:rPr>
        <w:t>şi</w:t>
      </w:r>
      <w:proofErr w:type="spellEnd"/>
      <w:r w:rsidRPr="004E6374">
        <w:rPr>
          <w:rFonts w:ascii="Trebuchet MS" w:hAnsi="Trebuchet MS" w:cs="Trebuchet MS"/>
          <w:color w:val="000000"/>
          <w:sz w:val="22"/>
          <w:szCs w:val="22"/>
        </w:rPr>
        <w:t xml:space="preserve"> întreprinderilor mici; </w:t>
      </w:r>
    </w:p>
    <w:p w:rsidR="0053641A" w:rsidRPr="004E6374" w:rsidRDefault="0053641A" w:rsidP="0053641A">
      <w:pPr>
        <w:pStyle w:val="ListParagraph"/>
        <w:numPr>
          <w:ilvl w:val="0"/>
          <w:numId w:val="1"/>
        </w:numPr>
        <w:autoSpaceDE w:val="0"/>
        <w:autoSpaceDN w:val="0"/>
        <w:adjustRightInd w:val="0"/>
        <w:spacing w:after="0" w:line="23" w:lineRule="atLeast"/>
        <w:jc w:val="both"/>
        <w:rPr>
          <w:rFonts w:ascii="Trebuchet MS" w:hAnsi="Trebuchet MS" w:cs="Trebuchet MS"/>
          <w:color w:val="000000"/>
          <w:sz w:val="22"/>
          <w:szCs w:val="22"/>
        </w:rPr>
      </w:pPr>
      <w:r w:rsidRPr="004E6374">
        <w:rPr>
          <w:rFonts w:ascii="Trebuchet MS" w:hAnsi="Trebuchet MS" w:cs="Trebuchet MS"/>
          <w:color w:val="000000"/>
          <w:sz w:val="22"/>
          <w:szCs w:val="22"/>
        </w:rPr>
        <w:t xml:space="preserve">Solicitantul </w:t>
      </w:r>
      <w:proofErr w:type="spellStart"/>
      <w:r w:rsidRPr="004E6374">
        <w:rPr>
          <w:rFonts w:ascii="Trebuchet MS" w:hAnsi="Trebuchet MS" w:cs="Trebuchet MS"/>
          <w:color w:val="000000"/>
          <w:sz w:val="22"/>
          <w:szCs w:val="22"/>
        </w:rPr>
        <w:t>deţine</w:t>
      </w:r>
      <w:proofErr w:type="spellEnd"/>
      <w:r w:rsidRPr="004E6374">
        <w:rPr>
          <w:rFonts w:ascii="Trebuchet MS" w:hAnsi="Trebuchet MS" w:cs="Trebuchet MS"/>
          <w:color w:val="000000"/>
          <w:sz w:val="22"/>
          <w:szCs w:val="22"/>
        </w:rPr>
        <w:t xml:space="preserve"> o </w:t>
      </w:r>
      <w:proofErr w:type="spellStart"/>
      <w:r w:rsidRPr="004E6374">
        <w:rPr>
          <w:rFonts w:ascii="Trebuchet MS" w:hAnsi="Trebuchet MS" w:cs="Trebuchet MS"/>
          <w:color w:val="000000"/>
          <w:sz w:val="22"/>
          <w:szCs w:val="22"/>
        </w:rPr>
        <w:t>exploataţie</w:t>
      </w:r>
      <w:proofErr w:type="spellEnd"/>
      <w:r w:rsidRPr="004E6374">
        <w:rPr>
          <w:rFonts w:ascii="Trebuchet MS" w:hAnsi="Trebuchet MS" w:cs="Trebuchet MS"/>
          <w:color w:val="000000"/>
          <w:sz w:val="22"/>
          <w:szCs w:val="22"/>
        </w:rPr>
        <w:t xml:space="preserve"> agricolă cu dimensiunea economică cuprinsă între </w:t>
      </w:r>
      <w:r>
        <w:rPr>
          <w:rFonts w:ascii="Trebuchet MS" w:hAnsi="Trebuchet MS" w:cs="Trebuchet MS"/>
          <w:color w:val="000000"/>
          <w:sz w:val="22"/>
          <w:szCs w:val="22"/>
        </w:rPr>
        <w:t>8</w:t>
      </w:r>
      <w:r w:rsidRPr="004E6374">
        <w:rPr>
          <w:rFonts w:ascii="Trebuchet MS" w:hAnsi="Trebuchet MS" w:cs="Trebuchet MS"/>
          <w:color w:val="000000"/>
          <w:sz w:val="22"/>
          <w:szCs w:val="22"/>
        </w:rPr>
        <w:t xml:space="preserve">.000 </w:t>
      </w:r>
      <w:proofErr w:type="spellStart"/>
      <w:r w:rsidRPr="004E6374">
        <w:rPr>
          <w:rFonts w:ascii="Trebuchet MS" w:hAnsi="Trebuchet MS" w:cs="Trebuchet MS"/>
          <w:color w:val="000000"/>
          <w:sz w:val="22"/>
          <w:szCs w:val="22"/>
        </w:rPr>
        <w:t>şi</w:t>
      </w:r>
      <w:proofErr w:type="spellEnd"/>
      <w:r w:rsidRPr="004E6374">
        <w:rPr>
          <w:rFonts w:ascii="Trebuchet MS" w:hAnsi="Trebuchet MS" w:cs="Trebuchet MS"/>
          <w:color w:val="000000"/>
          <w:sz w:val="22"/>
          <w:szCs w:val="22"/>
        </w:rPr>
        <w:t xml:space="preserve"> 50.000 S.O. (valoare </w:t>
      </w:r>
      <w:proofErr w:type="spellStart"/>
      <w:r w:rsidRPr="004E6374">
        <w:rPr>
          <w:rFonts w:ascii="Trebuchet MS" w:hAnsi="Trebuchet MS" w:cs="Trebuchet MS"/>
          <w:color w:val="000000"/>
          <w:sz w:val="22"/>
          <w:szCs w:val="22"/>
        </w:rPr>
        <w:t>producţie</w:t>
      </w:r>
      <w:proofErr w:type="spellEnd"/>
      <w:r w:rsidRPr="004E6374">
        <w:rPr>
          <w:rFonts w:ascii="Trebuchet MS" w:hAnsi="Trebuchet MS" w:cs="Trebuchet MS"/>
          <w:color w:val="000000"/>
          <w:sz w:val="22"/>
          <w:szCs w:val="22"/>
        </w:rPr>
        <w:t xml:space="preserve"> standard); </w:t>
      </w:r>
    </w:p>
    <w:p w:rsidR="0053641A" w:rsidRPr="004E6374" w:rsidRDefault="0053641A" w:rsidP="0053641A">
      <w:pPr>
        <w:pStyle w:val="ListParagraph"/>
        <w:numPr>
          <w:ilvl w:val="0"/>
          <w:numId w:val="1"/>
        </w:numPr>
        <w:autoSpaceDE w:val="0"/>
        <w:autoSpaceDN w:val="0"/>
        <w:adjustRightInd w:val="0"/>
        <w:spacing w:after="0" w:line="23" w:lineRule="atLeast"/>
        <w:jc w:val="both"/>
        <w:rPr>
          <w:rFonts w:ascii="Trebuchet MS" w:hAnsi="Trebuchet MS" w:cs="Trebuchet MS"/>
          <w:color w:val="000000"/>
          <w:sz w:val="22"/>
          <w:szCs w:val="22"/>
        </w:rPr>
      </w:pPr>
      <w:r w:rsidRPr="004E6374">
        <w:rPr>
          <w:rFonts w:ascii="Trebuchet MS" w:hAnsi="Trebuchet MS" w:cs="Trebuchet MS"/>
          <w:color w:val="000000"/>
          <w:sz w:val="22"/>
          <w:szCs w:val="22"/>
        </w:rPr>
        <w:t xml:space="preserve">Solicitantul prezintă un plan de afaceri; </w:t>
      </w:r>
    </w:p>
    <w:p w:rsidR="0053641A" w:rsidRPr="004E6374" w:rsidRDefault="0053641A" w:rsidP="0053641A">
      <w:pPr>
        <w:pStyle w:val="ListParagraph"/>
        <w:numPr>
          <w:ilvl w:val="0"/>
          <w:numId w:val="1"/>
        </w:numPr>
        <w:autoSpaceDE w:val="0"/>
        <w:autoSpaceDN w:val="0"/>
        <w:adjustRightInd w:val="0"/>
        <w:spacing w:after="0" w:line="23" w:lineRule="atLeast"/>
        <w:jc w:val="both"/>
        <w:rPr>
          <w:rFonts w:ascii="Trebuchet MS" w:hAnsi="Trebuchet MS" w:cs="Trebuchet MS"/>
          <w:color w:val="000000"/>
          <w:sz w:val="22"/>
          <w:szCs w:val="22"/>
        </w:rPr>
      </w:pPr>
      <w:r w:rsidRPr="004E6374">
        <w:rPr>
          <w:rFonts w:ascii="Trebuchet MS" w:hAnsi="Trebuchet MS" w:cs="Trebuchet MS"/>
          <w:color w:val="000000"/>
          <w:sz w:val="22"/>
          <w:szCs w:val="22"/>
        </w:rPr>
        <w:t xml:space="preserve">Solicitantul deține competențe și aptitudini profesionale, îndeplinind cel puțin una dintre următoarele condiții: </w:t>
      </w:r>
    </w:p>
    <w:p w:rsidR="0053641A" w:rsidRPr="004E6374" w:rsidRDefault="0053641A" w:rsidP="0053641A">
      <w:pPr>
        <w:pStyle w:val="ListParagraph"/>
        <w:numPr>
          <w:ilvl w:val="0"/>
          <w:numId w:val="1"/>
        </w:numPr>
        <w:autoSpaceDE w:val="0"/>
        <w:autoSpaceDN w:val="0"/>
        <w:adjustRightInd w:val="0"/>
        <w:spacing w:after="0" w:line="23" w:lineRule="atLeast"/>
        <w:ind w:left="1068"/>
        <w:jc w:val="both"/>
        <w:rPr>
          <w:rFonts w:ascii="Trebuchet MS" w:hAnsi="Trebuchet MS" w:cs="Trebuchet MS"/>
          <w:color w:val="000000"/>
          <w:sz w:val="22"/>
          <w:szCs w:val="22"/>
        </w:rPr>
      </w:pPr>
      <w:r w:rsidRPr="004E6374">
        <w:rPr>
          <w:rFonts w:ascii="Trebuchet MS" w:hAnsi="Trebuchet MS" w:cs="Trebuchet MS"/>
          <w:color w:val="000000"/>
          <w:sz w:val="22"/>
          <w:szCs w:val="22"/>
        </w:rPr>
        <w:t xml:space="preserve">studii medii/superioare în domeniul agricol/ veterinar/economie agrară*; </w:t>
      </w:r>
    </w:p>
    <w:p w:rsidR="0053641A" w:rsidRPr="004E6374" w:rsidRDefault="0053641A" w:rsidP="0053641A">
      <w:pPr>
        <w:autoSpaceDE w:val="0"/>
        <w:autoSpaceDN w:val="0"/>
        <w:adjustRightInd w:val="0"/>
        <w:spacing w:line="23" w:lineRule="atLeast"/>
        <w:ind w:left="708"/>
        <w:jc w:val="both"/>
        <w:rPr>
          <w:rFonts w:ascii="Trebuchet MS" w:hAnsi="Trebuchet MS" w:cs="Trebuchet MS"/>
          <w:color w:val="000000"/>
          <w:sz w:val="22"/>
          <w:szCs w:val="22"/>
        </w:rPr>
      </w:pPr>
      <w:proofErr w:type="spellStart"/>
      <w:r w:rsidRPr="004E6374">
        <w:rPr>
          <w:rFonts w:ascii="Trebuchet MS" w:hAnsi="Trebuchet MS" w:cs="Trebuchet MS"/>
          <w:color w:val="000000"/>
          <w:sz w:val="22"/>
          <w:szCs w:val="22"/>
        </w:rPr>
        <w:t>sau</w:t>
      </w:r>
      <w:proofErr w:type="spellEnd"/>
    </w:p>
    <w:p w:rsidR="0053641A" w:rsidRPr="004E6374" w:rsidRDefault="0053641A" w:rsidP="0053641A">
      <w:pPr>
        <w:pStyle w:val="ListParagraph"/>
        <w:numPr>
          <w:ilvl w:val="0"/>
          <w:numId w:val="1"/>
        </w:numPr>
        <w:autoSpaceDE w:val="0"/>
        <w:autoSpaceDN w:val="0"/>
        <w:adjustRightInd w:val="0"/>
        <w:spacing w:after="0" w:line="23" w:lineRule="atLeast"/>
        <w:ind w:left="1068"/>
        <w:jc w:val="both"/>
        <w:rPr>
          <w:rFonts w:ascii="Trebuchet MS" w:hAnsi="Trebuchet MS" w:cs="Trebuchet MS"/>
          <w:color w:val="000000"/>
          <w:sz w:val="22"/>
          <w:szCs w:val="22"/>
        </w:rPr>
      </w:pPr>
      <w:r w:rsidRPr="004E6374">
        <w:rPr>
          <w:rFonts w:ascii="Trebuchet MS" w:hAnsi="Trebuchet MS" w:cs="Trebuchet MS"/>
          <w:color w:val="000000"/>
          <w:sz w:val="22"/>
          <w:szCs w:val="22"/>
        </w:rPr>
        <w:t xml:space="preserve">cunoștințe în domeniul agricol** dobândite prin participarea la programe de </w:t>
      </w:r>
      <w:proofErr w:type="spellStart"/>
      <w:r w:rsidRPr="004E6374">
        <w:rPr>
          <w:rFonts w:ascii="Trebuchet MS" w:hAnsi="Trebuchet MS" w:cs="Trebuchet MS"/>
          <w:color w:val="000000"/>
          <w:sz w:val="22"/>
          <w:szCs w:val="22"/>
        </w:rPr>
        <w:t>iniţiere</w:t>
      </w:r>
      <w:proofErr w:type="spellEnd"/>
      <w:r w:rsidRPr="004E6374">
        <w:rPr>
          <w:rFonts w:ascii="Trebuchet MS" w:hAnsi="Trebuchet MS" w:cs="Trebuchet MS"/>
          <w:color w:val="000000"/>
          <w:sz w:val="22"/>
          <w:szCs w:val="22"/>
        </w:rPr>
        <w:t xml:space="preserve">/instruire/specializare care nu necesită un document eliberat de formatorii </w:t>
      </w:r>
      <w:proofErr w:type="spellStart"/>
      <w:r w:rsidRPr="004E6374">
        <w:rPr>
          <w:rFonts w:ascii="Trebuchet MS" w:hAnsi="Trebuchet MS" w:cs="Trebuchet MS"/>
          <w:color w:val="000000"/>
          <w:sz w:val="22"/>
          <w:szCs w:val="22"/>
        </w:rPr>
        <w:t>recunoscuţi</w:t>
      </w:r>
      <w:proofErr w:type="spellEnd"/>
      <w:r w:rsidRPr="004E6374">
        <w:rPr>
          <w:rFonts w:ascii="Trebuchet MS" w:hAnsi="Trebuchet MS" w:cs="Trebuchet MS"/>
          <w:color w:val="000000"/>
          <w:sz w:val="22"/>
          <w:szCs w:val="22"/>
        </w:rPr>
        <w:t xml:space="preserve"> de către ANC </w:t>
      </w:r>
      <w:proofErr w:type="spellStart"/>
      <w:r w:rsidRPr="004E6374">
        <w:rPr>
          <w:rFonts w:ascii="Trebuchet MS" w:hAnsi="Trebuchet MS" w:cs="Trebuchet MS"/>
          <w:color w:val="000000"/>
          <w:sz w:val="22"/>
          <w:szCs w:val="22"/>
        </w:rPr>
        <w:t>şi</w:t>
      </w:r>
      <w:proofErr w:type="spellEnd"/>
      <w:r w:rsidRPr="004E6374">
        <w:rPr>
          <w:rFonts w:ascii="Trebuchet MS" w:hAnsi="Trebuchet MS" w:cs="Trebuchet MS"/>
          <w:color w:val="000000"/>
          <w:sz w:val="22"/>
          <w:szCs w:val="22"/>
        </w:rPr>
        <w:t xml:space="preserve"> presupune un număr de ore sub numărul de ore aferent Nivelului I de calificare profesională;</w:t>
      </w:r>
    </w:p>
    <w:p w:rsidR="0053641A" w:rsidRPr="004E6374" w:rsidRDefault="0053641A" w:rsidP="0053641A">
      <w:pPr>
        <w:autoSpaceDE w:val="0"/>
        <w:autoSpaceDN w:val="0"/>
        <w:adjustRightInd w:val="0"/>
        <w:spacing w:line="23" w:lineRule="atLeast"/>
        <w:ind w:left="708"/>
        <w:jc w:val="both"/>
        <w:rPr>
          <w:rFonts w:ascii="Trebuchet MS" w:hAnsi="Trebuchet MS" w:cs="Trebuchet MS"/>
          <w:color w:val="000000"/>
          <w:sz w:val="22"/>
          <w:szCs w:val="22"/>
        </w:rPr>
      </w:pPr>
      <w:proofErr w:type="spellStart"/>
      <w:r w:rsidRPr="004E6374">
        <w:rPr>
          <w:rFonts w:ascii="Trebuchet MS" w:hAnsi="Trebuchet MS" w:cs="Trebuchet MS"/>
          <w:color w:val="000000"/>
          <w:sz w:val="22"/>
          <w:szCs w:val="22"/>
        </w:rPr>
        <w:t>sau</w:t>
      </w:r>
      <w:proofErr w:type="spellEnd"/>
      <w:r w:rsidRPr="004E6374">
        <w:rPr>
          <w:rFonts w:ascii="Trebuchet MS" w:hAnsi="Trebuchet MS" w:cs="Trebuchet MS"/>
          <w:color w:val="000000"/>
          <w:sz w:val="22"/>
          <w:szCs w:val="22"/>
        </w:rPr>
        <w:t xml:space="preserve"> </w:t>
      </w:r>
    </w:p>
    <w:p w:rsidR="0053641A" w:rsidRPr="004E6374" w:rsidRDefault="0053641A" w:rsidP="0053641A">
      <w:pPr>
        <w:pStyle w:val="ListParagraph"/>
        <w:numPr>
          <w:ilvl w:val="0"/>
          <w:numId w:val="1"/>
        </w:numPr>
        <w:autoSpaceDE w:val="0"/>
        <w:autoSpaceDN w:val="0"/>
        <w:adjustRightInd w:val="0"/>
        <w:spacing w:after="0" w:line="23" w:lineRule="atLeast"/>
        <w:ind w:left="1068"/>
        <w:jc w:val="both"/>
        <w:rPr>
          <w:rFonts w:ascii="Trebuchet MS" w:hAnsi="Trebuchet MS" w:cs="Trebuchet MS"/>
          <w:color w:val="000000"/>
          <w:sz w:val="22"/>
          <w:szCs w:val="22"/>
        </w:rPr>
      </w:pPr>
      <w:proofErr w:type="spellStart"/>
      <w:r w:rsidRPr="004E6374">
        <w:rPr>
          <w:rFonts w:ascii="Trebuchet MS" w:hAnsi="Trebuchet MS" w:cs="Trebuchet MS"/>
          <w:color w:val="000000"/>
          <w:sz w:val="22"/>
          <w:szCs w:val="22"/>
        </w:rPr>
        <w:t>recunoaşterea</w:t>
      </w:r>
      <w:proofErr w:type="spellEnd"/>
      <w:r w:rsidRPr="004E6374">
        <w:rPr>
          <w:rFonts w:ascii="Trebuchet MS" w:hAnsi="Trebuchet MS" w:cs="Trebuchet MS"/>
          <w:color w:val="000000"/>
          <w:sz w:val="22"/>
          <w:szCs w:val="22"/>
        </w:rPr>
        <w:t xml:space="preserve"> de către un centru de evaluare și certificare a competențelor profesionale obținute pe alte căi decât cele formale autorizat ANC a </w:t>
      </w:r>
      <w:proofErr w:type="spellStart"/>
      <w:r w:rsidRPr="004E6374">
        <w:rPr>
          <w:rFonts w:ascii="Trebuchet MS" w:hAnsi="Trebuchet MS" w:cs="Trebuchet MS"/>
          <w:color w:val="000000"/>
          <w:sz w:val="22"/>
          <w:szCs w:val="22"/>
        </w:rPr>
        <w:t>competenţelor</w:t>
      </w:r>
      <w:proofErr w:type="spellEnd"/>
      <w:r w:rsidRPr="004E6374">
        <w:rPr>
          <w:rFonts w:ascii="Trebuchet MS" w:hAnsi="Trebuchet MS" w:cs="Trebuchet MS"/>
          <w:color w:val="000000"/>
          <w:sz w:val="22"/>
          <w:szCs w:val="22"/>
        </w:rPr>
        <w:t xml:space="preserve"> dobândite ca urmare a </w:t>
      </w:r>
      <w:proofErr w:type="spellStart"/>
      <w:r w:rsidRPr="004E6374">
        <w:rPr>
          <w:rFonts w:ascii="Trebuchet MS" w:hAnsi="Trebuchet MS" w:cs="Trebuchet MS"/>
          <w:color w:val="000000"/>
          <w:sz w:val="22"/>
          <w:szCs w:val="22"/>
        </w:rPr>
        <w:t>experienţei</w:t>
      </w:r>
      <w:proofErr w:type="spellEnd"/>
      <w:r w:rsidRPr="004E6374">
        <w:rPr>
          <w:rFonts w:ascii="Trebuchet MS" w:hAnsi="Trebuchet MS" w:cs="Trebuchet MS"/>
          <w:color w:val="000000"/>
          <w:sz w:val="22"/>
          <w:szCs w:val="22"/>
        </w:rPr>
        <w:t xml:space="preserve"> profesionale.</w:t>
      </w:r>
    </w:p>
    <w:p w:rsidR="0053641A" w:rsidRPr="004E6374" w:rsidRDefault="0053641A" w:rsidP="0053641A">
      <w:pPr>
        <w:autoSpaceDE w:val="0"/>
        <w:autoSpaceDN w:val="0"/>
        <w:adjustRightInd w:val="0"/>
        <w:spacing w:line="23" w:lineRule="atLeast"/>
        <w:ind w:left="708"/>
        <w:jc w:val="both"/>
        <w:rPr>
          <w:rFonts w:ascii="Trebuchet MS" w:hAnsi="Trebuchet MS" w:cs="Trebuchet MS"/>
          <w:color w:val="000000"/>
          <w:sz w:val="22"/>
          <w:szCs w:val="22"/>
        </w:rPr>
      </w:pPr>
      <w:proofErr w:type="spellStart"/>
      <w:r w:rsidRPr="004E6374">
        <w:rPr>
          <w:rFonts w:ascii="Trebuchet MS" w:hAnsi="Trebuchet MS" w:cs="Trebuchet MS"/>
          <w:color w:val="000000"/>
          <w:sz w:val="22"/>
          <w:szCs w:val="22"/>
        </w:rPr>
        <w:t>sau</w:t>
      </w:r>
      <w:proofErr w:type="spellEnd"/>
    </w:p>
    <w:p w:rsidR="0053641A" w:rsidRPr="004E6374" w:rsidRDefault="0053641A" w:rsidP="0053641A">
      <w:pPr>
        <w:pStyle w:val="ListParagraph"/>
        <w:numPr>
          <w:ilvl w:val="0"/>
          <w:numId w:val="1"/>
        </w:numPr>
        <w:autoSpaceDE w:val="0"/>
        <w:autoSpaceDN w:val="0"/>
        <w:adjustRightInd w:val="0"/>
        <w:spacing w:after="0" w:line="23" w:lineRule="atLeast"/>
        <w:ind w:left="1068"/>
        <w:jc w:val="both"/>
        <w:rPr>
          <w:rFonts w:ascii="Trebuchet MS" w:hAnsi="Trebuchet MS" w:cs="Trebuchet MS"/>
          <w:color w:val="000000"/>
          <w:sz w:val="22"/>
          <w:szCs w:val="22"/>
        </w:rPr>
      </w:pPr>
      <w:r w:rsidRPr="004E6374">
        <w:rPr>
          <w:rFonts w:ascii="Trebuchet MS" w:hAnsi="Trebuchet MS" w:cs="Trebuchet MS"/>
          <w:color w:val="000000"/>
          <w:sz w:val="22"/>
          <w:szCs w:val="22"/>
        </w:rPr>
        <w:t>angajamentul de a dobândi competențele profesionale adecvate într-o perioadă de grație de maximum 33 de luni de la data adoptării deciziei individuale de acordare a ajutorului.</w:t>
      </w:r>
    </w:p>
    <w:p w:rsidR="0053641A" w:rsidRPr="004E6374" w:rsidRDefault="0053641A" w:rsidP="0053641A">
      <w:pPr>
        <w:pStyle w:val="ListParagraph"/>
        <w:autoSpaceDE w:val="0"/>
        <w:autoSpaceDN w:val="0"/>
        <w:adjustRightInd w:val="0"/>
        <w:spacing w:after="0" w:line="23" w:lineRule="atLeast"/>
        <w:ind w:left="708"/>
        <w:jc w:val="both"/>
        <w:rPr>
          <w:rFonts w:ascii="Trebuchet MS" w:hAnsi="Trebuchet MS" w:cs="Trebuchet MS"/>
          <w:color w:val="000000"/>
          <w:sz w:val="22"/>
          <w:szCs w:val="22"/>
        </w:rPr>
      </w:pPr>
    </w:p>
    <w:p w:rsidR="0053641A" w:rsidRPr="004E6374" w:rsidRDefault="0053641A" w:rsidP="0053641A">
      <w:pPr>
        <w:autoSpaceDE w:val="0"/>
        <w:autoSpaceDN w:val="0"/>
        <w:adjustRightInd w:val="0"/>
        <w:spacing w:line="23" w:lineRule="atLeast"/>
        <w:ind w:firstLine="720"/>
        <w:jc w:val="both"/>
        <w:rPr>
          <w:rFonts w:ascii="Trebuchet MS" w:hAnsi="Trebuchet MS" w:cs="Trebuchet MS"/>
          <w:i/>
          <w:iCs/>
          <w:color w:val="000000"/>
          <w:sz w:val="22"/>
          <w:szCs w:val="22"/>
          <w:lang w:val="ro-RO"/>
        </w:rPr>
      </w:pPr>
      <w:proofErr w:type="spellStart"/>
      <w:r w:rsidRPr="004E6374">
        <w:rPr>
          <w:rFonts w:ascii="Trebuchet MS" w:hAnsi="Trebuchet MS" w:cs="Trebuchet MS"/>
          <w:i/>
          <w:iCs/>
          <w:color w:val="000000"/>
          <w:sz w:val="22"/>
          <w:szCs w:val="22"/>
          <w:lang w:val="ro-RO"/>
        </w:rPr>
        <w:t>Deţine</w:t>
      </w:r>
      <w:proofErr w:type="spellEnd"/>
      <w:r w:rsidRPr="004E6374">
        <w:rPr>
          <w:rFonts w:ascii="Trebuchet MS" w:hAnsi="Trebuchet MS" w:cs="Trebuchet MS"/>
          <w:i/>
          <w:iCs/>
          <w:color w:val="000000"/>
          <w:sz w:val="22"/>
          <w:szCs w:val="22"/>
          <w:lang w:val="ro-RO"/>
        </w:rPr>
        <w:t xml:space="preserve"> sau se angajează să dobândească </w:t>
      </w:r>
      <w:proofErr w:type="spellStart"/>
      <w:r w:rsidRPr="004E6374">
        <w:rPr>
          <w:rFonts w:ascii="Trebuchet MS" w:hAnsi="Trebuchet MS" w:cs="Trebuchet MS"/>
          <w:i/>
          <w:iCs/>
          <w:color w:val="000000"/>
          <w:sz w:val="22"/>
          <w:szCs w:val="22"/>
          <w:lang w:val="ro-RO"/>
        </w:rPr>
        <w:t>competenţe</w:t>
      </w:r>
      <w:proofErr w:type="spellEnd"/>
      <w:r w:rsidRPr="004E6374">
        <w:rPr>
          <w:rFonts w:ascii="Trebuchet MS" w:hAnsi="Trebuchet MS" w:cs="Trebuchet MS"/>
          <w:i/>
          <w:iCs/>
          <w:color w:val="000000"/>
          <w:sz w:val="22"/>
          <w:szCs w:val="22"/>
          <w:lang w:val="ro-RO"/>
        </w:rPr>
        <w:t xml:space="preserve"> </w:t>
      </w:r>
      <w:proofErr w:type="spellStart"/>
      <w:r w:rsidRPr="004E6374">
        <w:rPr>
          <w:rFonts w:ascii="Trebuchet MS" w:hAnsi="Trebuchet MS" w:cs="Trebuchet MS"/>
          <w:i/>
          <w:iCs/>
          <w:color w:val="000000"/>
          <w:sz w:val="22"/>
          <w:szCs w:val="22"/>
          <w:lang w:val="ro-RO"/>
        </w:rPr>
        <w:t>şi</w:t>
      </w:r>
      <w:proofErr w:type="spellEnd"/>
      <w:r w:rsidRPr="004E6374">
        <w:rPr>
          <w:rFonts w:ascii="Trebuchet MS" w:hAnsi="Trebuchet MS" w:cs="Trebuchet MS"/>
          <w:i/>
          <w:iCs/>
          <w:color w:val="000000"/>
          <w:sz w:val="22"/>
          <w:szCs w:val="22"/>
          <w:lang w:val="ro-RO"/>
        </w:rPr>
        <w:t xml:space="preserve"> calificări profesionale în raport cu tipul de activitate agricolă pe care urmează să o </w:t>
      </w:r>
      <w:proofErr w:type="spellStart"/>
      <w:r w:rsidRPr="004E6374">
        <w:rPr>
          <w:rFonts w:ascii="Trebuchet MS" w:hAnsi="Trebuchet MS" w:cs="Trebuchet MS"/>
          <w:i/>
          <w:iCs/>
          <w:color w:val="000000"/>
          <w:sz w:val="22"/>
          <w:szCs w:val="22"/>
          <w:lang w:val="ro-RO"/>
        </w:rPr>
        <w:t>desfăşoare</w:t>
      </w:r>
      <w:proofErr w:type="spellEnd"/>
      <w:r w:rsidRPr="004E6374">
        <w:rPr>
          <w:rFonts w:ascii="Trebuchet MS" w:hAnsi="Trebuchet MS" w:cs="Trebuchet MS"/>
          <w:i/>
          <w:iCs/>
          <w:color w:val="000000"/>
          <w:sz w:val="22"/>
          <w:szCs w:val="22"/>
          <w:lang w:val="ro-RO"/>
        </w:rPr>
        <w:t xml:space="preserve"> (de ex: beneficiarul care </w:t>
      </w:r>
      <w:proofErr w:type="spellStart"/>
      <w:r w:rsidRPr="004E6374">
        <w:rPr>
          <w:rFonts w:ascii="Trebuchet MS" w:hAnsi="Trebuchet MS" w:cs="Trebuchet MS"/>
          <w:i/>
          <w:iCs/>
          <w:color w:val="000000"/>
          <w:sz w:val="22"/>
          <w:szCs w:val="22"/>
          <w:lang w:val="ro-RO"/>
        </w:rPr>
        <w:t>înfiinţează</w:t>
      </w:r>
      <w:proofErr w:type="spellEnd"/>
      <w:r w:rsidRPr="004E6374">
        <w:rPr>
          <w:rFonts w:ascii="Trebuchet MS" w:hAnsi="Trebuchet MS" w:cs="Trebuchet MS"/>
          <w:i/>
          <w:iCs/>
          <w:color w:val="000000"/>
          <w:sz w:val="22"/>
          <w:szCs w:val="22"/>
          <w:lang w:val="ro-RO"/>
        </w:rPr>
        <w:t xml:space="preserve"> o </w:t>
      </w:r>
      <w:proofErr w:type="spellStart"/>
      <w:r w:rsidRPr="004E6374">
        <w:rPr>
          <w:rFonts w:ascii="Trebuchet MS" w:hAnsi="Trebuchet MS" w:cs="Trebuchet MS"/>
          <w:i/>
          <w:iCs/>
          <w:color w:val="000000"/>
          <w:sz w:val="22"/>
          <w:szCs w:val="22"/>
          <w:lang w:val="ro-RO"/>
        </w:rPr>
        <w:t>exploataţie</w:t>
      </w:r>
      <w:proofErr w:type="spellEnd"/>
      <w:r w:rsidRPr="004E6374">
        <w:rPr>
          <w:rFonts w:ascii="Trebuchet MS" w:hAnsi="Trebuchet MS" w:cs="Trebuchet MS"/>
          <w:i/>
          <w:iCs/>
          <w:color w:val="000000"/>
          <w:sz w:val="22"/>
          <w:szCs w:val="22"/>
          <w:lang w:val="ro-RO"/>
        </w:rPr>
        <w:t xml:space="preserve"> zootehnică, trebuie să urmeze un curs de instruire în domeniul zootehnic),</w:t>
      </w:r>
      <w:r w:rsidRPr="004E6374" w:rsidDel="00897155">
        <w:rPr>
          <w:rFonts w:ascii="Trebuchet MS" w:hAnsi="Trebuchet MS" w:cs="Trebuchet MS"/>
          <w:i/>
          <w:iCs/>
          <w:color w:val="000000"/>
          <w:sz w:val="22"/>
          <w:szCs w:val="22"/>
          <w:lang w:val="ro-RO"/>
        </w:rPr>
        <w:t xml:space="preserve"> </w:t>
      </w:r>
      <w:r w:rsidRPr="004E6374">
        <w:rPr>
          <w:rFonts w:ascii="Trebuchet MS" w:hAnsi="Trebuchet MS" w:cs="Trebuchet MS"/>
          <w:i/>
          <w:iCs/>
          <w:color w:val="000000"/>
          <w:sz w:val="22"/>
          <w:szCs w:val="22"/>
          <w:lang w:val="ro-RO"/>
        </w:rPr>
        <w:t xml:space="preserve">în maximum 33 de luni începând de la data deciziei individuale de acordare a sprijinului, dar nu mai mult de ultima </w:t>
      </w:r>
      <w:proofErr w:type="spellStart"/>
      <w:r w:rsidRPr="004E6374">
        <w:rPr>
          <w:rFonts w:ascii="Trebuchet MS" w:hAnsi="Trebuchet MS" w:cs="Trebuchet MS"/>
          <w:i/>
          <w:iCs/>
          <w:color w:val="000000"/>
          <w:sz w:val="22"/>
          <w:szCs w:val="22"/>
          <w:lang w:val="ro-RO"/>
        </w:rPr>
        <w:t>tranşă</w:t>
      </w:r>
      <w:proofErr w:type="spellEnd"/>
      <w:r w:rsidRPr="004E6374">
        <w:rPr>
          <w:rFonts w:ascii="Trebuchet MS" w:hAnsi="Trebuchet MS" w:cs="Trebuchet MS"/>
          <w:i/>
          <w:iCs/>
          <w:color w:val="000000"/>
          <w:sz w:val="22"/>
          <w:szCs w:val="22"/>
          <w:lang w:val="ro-RO"/>
        </w:rPr>
        <w:t xml:space="preserve"> de plată, pentru a-i permite acestuia să se conformeze condițiilor referitoare la dobândirea competențelor profesionale specificate în programul de dezvoltare rurală.</w:t>
      </w:r>
    </w:p>
    <w:p w:rsidR="0053641A" w:rsidRPr="004E6374" w:rsidRDefault="0053641A" w:rsidP="0053641A">
      <w:pPr>
        <w:pStyle w:val="ListParagraph"/>
        <w:numPr>
          <w:ilvl w:val="0"/>
          <w:numId w:val="1"/>
        </w:numPr>
        <w:autoSpaceDE w:val="0"/>
        <w:autoSpaceDN w:val="0"/>
        <w:adjustRightInd w:val="0"/>
        <w:spacing w:after="0" w:line="23" w:lineRule="atLeast"/>
        <w:ind w:left="1068"/>
        <w:jc w:val="both"/>
        <w:rPr>
          <w:rFonts w:ascii="Trebuchet MS" w:hAnsi="Trebuchet MS" w:cs="Trebuchet MS"/>
          <w:color w:val="000000"/>
          <w:sz w:val="22"/>
          <w:szCs w:val="22"/>
        </w:rPr>
      </w:pPr>
      <w:r w:rsidRPr="004E6374">
        <w:rPr>
          <w:rFonts w:ascii="Trebuchet MS" w:hAnsi="Trebuchet MS" w:cs="Trebuchet MS"/>
          <w:color w:val="000000"/>
          <w:sz w:val="22"/>
          <w:szCs w:val="22"/>
        </w:rPr>
        <w:t xml:space="preserve">Implementarea planului de afaceri trebuie să înceapă în termen de cel mult nouă luni de la data deciziei de acordare a sprijinului; </w:t>
      </w:r>
    </w:p>
    <w:p w:rsidR="0053641A" w:rsidRPr="004E6374" w:rsidRDefault="0053641A" w:rsidP="0053641A">
      <w:pPr>
        <w:pStyle w:val="ListParagraph"/>
        <w:numPr>
          <w:ilvl w:val="0"/>
          <w:numId w:val="1"/>
        </w:numPr>
        <w:autoSpaceDE w:val="0"/>
        <w:autoSpaceDN w:val="0"/>
        <w:adjustRightInd w:val="0"/>
        <w:spacing w:after="0" w:line="23" w:lineRule="atLeast"/>
        <w:ind w:left="1068"/>
        <w:jc w:val="both"/>
        <w:rPr>
          <w:rFonts w:ascii="Trebuchet MS" w:hAnsi="Trebuchet MS" w:cs="Trebuchet MS"/>
          <w:color w:val="000000"/>
          <w:sz w:val="22"/>
          <w:szCs w:val="22"/>
        </w:rPr>
      </w:pPr>
      <w:r w:rsidRPr="004E6374">
        <w:rPr>
          <w:rFonts w:ascii="Trebuchet MS" w:hAnsi="Trebuchet MS" w:cs="Trebuchet MS"/>
          <w:color w:val="000000"/>
          <w:sz w:val="22"/>
          <w:szCs w:val="22"/>
        </w:rPr>
        <w:lastRenderedPageBreak/>
        <w:t xml:space="preserve">Solicitantul se angajează să devină fermier activ în termen de maximum 18 luni de la data instalării; </w:t>
      </w:r>
    </w:p>
    <w:p w:rsidR="0053641A" w:rsidRPr="004E6374" w:rsidRDefault="0053641A" w:rsidP="0053641A">
      <w:pPr>
        <w:autoSpaceDE w:val="0"/>
        <w:autoSpaceDN w:val="0"/>
        <w:adjustRightInd w:val="0"/>
        <w:spacing w:line="23" w:lineRule="atLeast"/>
        <w:jc w:val="both"/>
        <w:rPr>
          <w:rFonts w:ascii="Trebuchet MS" w:hAnsi="Trebuchet MS" w:cs="Trebuchet MS"/>
          <w:color w:val="000000"/>
          <w:sz w:val="22"/>
          <w:szCs w:val="22"/>
        </w:rPr>
      </w:pPr>
      <w:r w:rsidRPr="004E6374">
        <w:rPr>
          <w:rFonts w:ascii="Trebuchet MS" w:hAnsi="Trebuchet MS" w:cs="Trebuchet MS"/>
          <w:color w:val="000000"/>
          <w:sz w:val="22"/>
          <w:szCs w:val="22"/>
        </w:rPr>
        <w:t xml:space="preserve"> </w:t>
      </w:r>
    </w:p>
    <w:p w:rsidR="0053641A" w:rsidRPr="004E6374" w:rsidRDefault="0053641A" w:rsidP="0053641A">
      <w:pPr>
        <w:autoSpaceDE w:val="0"/>
        <w:autoSpaceDN w:val="0"/>
        <w:adjustRightInd w:val="0"/>
        <w:spacing w:line="23" w:lineRule="atLeast"/>
        <w:jc w:val="both"/>
        <w:rPr>
          <w:rFonts w:ascii="Trebuchet MS" w:hAnsi="Trebuchet MS" w:cs="Trebuchet MS"/>
          <w:color w:val="000000"/>
          <w:sz w:val="22"/>
          <w:szCs w:val="22"/>
        </w:rPr>
      </w:pPr>
      <w:r w:rsidRPr="004E6374">
        <w:rPr>
          <w:rFonts w:ascii="Trebuchet MS" w:hAnsi="Trebuchet MS" w:cs="Trebuchet MS"/>
          <w:color w:val="000000"/>
          <w:sz w:val="22"/>
          <w:szCs w:val="22"/>
        </w:rPr>
        <w:t xml:space="preserve">Alte </w:t>
      </w:r>
      <w:proofErr w:type="spellStart"/>
      <w:r w:rsidRPr="004E6374">
        <w:rPr>
          <w:rFonts w:ascii="Trebuchet MS" w:hAnsi="Trebuchet MS" w:cs="Trebuchet MS"/>
          <w:color w:val="000000"/>
          <w:sz w:val="22"/>
          <w:szCs w:val="22"/>
        </w:rPr>
        <w:t>angajamente</w:t>
      </w:r>
      <w:proofErr w:type="spellEnd"/>
      <w:r w:rsidRPr="004E6374">
        <w:rPr>
          <w:rFonts w:ascii="Trebuchet MS" w:hAnsi="Trebuchet MS" w:cs="Trebuchet MS"/>
          <w:color w:val="000000"/>
          <w:sz w:val="22"/>
          <w:szCs w:val="22"/>
        </w:rPr>
        <w:t xml:space="preserve"> </w:t>
      </w:r>
    </w:p>
    <w:p w:rsidR="0053641A" w:rsidRPr="004E6374" w:rsidRDefault="0053641A" w:rsidP="0053641A">
      <w:pPr>
        <w:pStyle w:val="ListParagraph"/>
        <w:numPr>
          <w:ilvl w:val="0"/>
          <w:numId w:val="1"/>
        </w:numPr>
        <w:autoSpaceDE w:val="0"/>
        <w:autoSpaceDN w:val="0"/>
        <w:adjustRightInd w:val="0"/>
        <w:spacing w:after="0" w:line="23" w:lineRule="atLeast"/>
        <w:jc w:val="both"/>
        <w:rPr>
          <w:rFonts w:ascii="Trebuchet MS" w:hAnsi="Trebuchet MS" w:cs="Trebuchet MS"/>
          <w:color w:val="000000"/>
          <w:sz w:val="22"/>
          <w:szCs w:val="22"/>
        </w:rPr>
      </w:pPr>
      <w:r w:rsidRPr="004E6374">
        <w:rPr>
          <w:rFonts w:ascii="Trebuchet MS" w:hAnsi="Trebuchet MS" w:cs="Trebuchet MS"/>
          <w:color w:val="000000"/>
          <w:sz w:val="22"/>
          <w:szCs w:val="22"/>
        </w:rPr>
        <w:t xml:space="preserve">Înaintea solicitării celei de-a doua tranșe de plată, solicitantul face dovada </w:t>
      </w:r>
      <w:proofErr w:type="spellStart"/>
      <w:r w:rsidRPr="004E6374">
        <w:rPr>
          <w:rFonts w:ascii="Trebuchet MS" w:hAnsi="Trebuchet MS" w:cs="Trebuchet MS"/>
          <w:color w:val="000000"/>
          <w:sz w:val="22"/>
          <w:szCs w:val="22"/>
        </w:rPr>
        <w:t>creşterii</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performanţelor</w:t>
      </w:r>
      <w:proofErr w:type="spellEnd"/>
      <w:r w:rsidRPr="004E6374">
        <w:rPr>
          <w:rFonts w:ascii="Trebuchet MS" w:hAnsi="Trebuchet MS" w:cs="Trebuchet MS"/>
          <w:color w:val="000000"/>
          <w:sz w:val="22"/>
          <w:szCs w:val="22"/>
        </w:rPr>
        <w:t xml:space="preserve"> economice ale exploatației, prin comercializarea producției proprii în procent de minimum </w:t>
      </w:r>
      <w:r>
        <w:rPr>
          <w:rFonts w:ascii="Trebuchet MS" w:hAnsi="Trebuchet MS" w:cs="Trebuchet MS"/>
          <w:color w:val="000000"/>
          <w:sz w:val="22"/>
          <w:szCs w:val="22"/>
        </w:rPr>
        <w:t>10</w:t>
      </w:r>
      <w:r w:rsidRPr="004E6374">
        <w:rPr>
          <w:rFonts w:ascii="Trebuchet MS" w:hAnsi="Trebuchet MS" w:cs="Trebuchet MS"/>
          <w:color w:val="000000"/>
          <w:sz w:val="22"/>
          <w:szCs w:val="22"/>
        </w:rPr>
        <w:t xml:space="preserve"> % din valoarea primei tranșe de plată (cerința va fi verificată în momentul finalizării implementării planului de afaceri); </w:t>
      </w:r>
    </w:p>
    <w:p w:rsidR="0053641A" w:rsidRPr="004E6374" w:rsidRDefault="0053641A" w:rsidP="0053641A">
      <w:pPr>
        <w:pStyle w:val="ListParagraph"/>
        <w:numPr>
          <w:ilvl w:val="0"/>
          <w:numId w:val="1"/>
        </w:numPr>
        <w:autoSpaceDE w:val="0"/>
        <w:autoSpaceDN w:val="0"/>
        <w:adjustRightInd w:val="0"/>
        <w:spacing w:after="0" w:line="23" w:lineRule="atLeast"/>
        <w:jc w:val="both"/>
        <w:rPr>
          <w:rFonts w:ascii="Trebuchet MS" w:hAnsi="Trebuchet MS" w:cs="Trebuchet MS"/>
          <w:color w:val="000000"/>
          <w:sz w:val="22"/>
          <w:szCs w:val="22"/>
        </w:rPr>
      </w:pPr>
      <w:r w:rsidRPr="004E6374">
        <w:rPr>
          <w:rFonts w:ascii="Trebuchet MS" w:hAnsi="Trebuchet MS" w:cs="Trebuchet MS"/>
          <w:color w:val="000000"/>
          <w:sz w:val="22"/>
          <w:szCs w:val="22"/>
        </w:rPr>
        <w:t>În cazul în care exploatația agricolă vizează creșterea animalelor, planul de afaceri va prevede în mod obligatoriu amenajări de gestionare a gunoiului de grajd, conform normelor de mediu (cerința va fi verificată în momentul finalizării implementării planului de afaceri). Platformele pentru gestionarea gunoiului de grajd  se pot face în sistem Individual (gospodăresc) și/ sau Comunal – platforme comunale.</w:t>
      </w:r>
    </w:p>
    <w:p w:rsidR="0053641A" w:rsidRPr="004E6374" w:rsidRDefault="0053641A" w:rsidP="0053641A">
      <w:pPr>
        <w:pStyle w:val="Default"/>
        <w:spacing w:line="23" w:lineRule="atLeast"/>
        <w:jc w:val="both"/>
        <w:rPr>
          <w:color w:val="auto"/>
          <w:sz w:val="22"/>
          <w:szCs w:val="22"/>
        </w:rPr>
      </w:pPr>
      <w:r w:rsidRPr="004E6374">
        <w:t xml:space="preserve">Este interzisă </w:t>
      </w:r>
      <w:proofErr w:type="spellStart"/>
      <w:r w:rsidRPr="004E6374">
        <w:t>terţilor</w:t>
      </w:r>
      <w:proofErr w:type="spellEnd"/>
      <w:r w:rsidRPr="004E6374">
        <w:t xml:space="preserve"> </w:t>
      </w:r>
      <w:proofErr w:type="spellStart"/>
      <w:r w:rsidRPr="004E6374">
        <w:t>folosinţa</w:t>
      </w:r>
      <w:proofErr w:type="spellEnd"/>
      <w:r w:rsidRPr="004E6374">
        <w:t xml:space="preserve"> sau administrarea </w:t>
      </w:r>
      <w:proofErr w:type="spellStart"/>
      <w:r w:rsidRPr="004E6374">
        <w:t>exploataţiei</w:t>
      </w:r>
      <w:proofErr w:type="spellEnd"/>
      <w:r w:rsidRPr="004E6374">
        <w:t xml:space="preserve"> agricole beneficiară de sprijin.</w:t>
      </w:r>
    </w:p>
    <w:p w:rsidR="0053641A" w:rsidRPr="004E6374" w:rsidRDefault="0053641A" w:rsidP="0053641A">
      <w:pPr>
        <w:pStyle w:val="Default"/>
        <w:spacing w:line="23" w:lineRule="atLeast"/>
        <w:jc w:val="both"/>
        <w:rPr>
          <w:sz w:val="22"/>
          <w:szCs w:val="22"/>
        </w:rPr>
      </w:pPr>
      <w:r w:rsidRPr="004E6374">
        <w:rPr>
          <w:b/>
          <w:bCs/>
          <w:sz w:val="22"/>
          <w:szCs w:val="22"/>
        </w:rPr>
        <w:t xml:space="preserve">8. Criterii de selecție </w:t>
      </w:r>
    </w:p>
    <w:p w:rsidR="0053641A" w:rsidRPr="004E6374" w:rsidRDefault="0053641A" w:rsidP="0053641A">
      <w:pPr>
        <w:autoSpaceDE w:val="0"/>
        <w:autoSpaceDN w:val="0"/>
        <w:adjustRightInd w:val="0"/>
        <w:spacing w:line="23" w:lineRule="atLeast"/>
        <w:jc w:val="both"/>
        <w:rPr>
          <w:rFonts w:ascii="Trebuchet MS" w:hAnsi="Trebuchet MS" w:cs="Trebuchet MS"/>
          <w:sz w:val="22"/>
          <w:szCs w:val="22"/>
        </w:rPr>
      </w:pPr>
    </w:p>
    <w:p w:rsidR="0053641A" w:rsidRPr="004E6374" w:rsidRDefault="0053641A" w:rsidP="0053641A">
      <w:pPr>
        <w:pStyle w:val="ListParagraph"/>
        <w:numPr>
          <w:ilvl w:val="0"/>
          <w:numId w:val="1"/>
        </w:numPr>
        <w:autoSpaceDE w:val="0"/>
        <w:autoSpaceDN w:val="0"/>
        <w:adjustRightInd w:val="0"/>
        <w:spacing w:after="0" w:line="23" w:lineRule="atLeast"/>
        <w:jc w:val="both"/>
        <w:rPr>
          <w:rFonts w:ascii="Trebuchet MS" w:hAnsi="Trebuchet MS" w:cs="Trebuchet MS"/>
          <w:color w:val="000000"/>
          <w:sz w:val="22"/>
          <w:szCs w:val="22"/>
        </w:rPr>
      </w:pPr>
      <w:r w:rsidRPr="004E6374">
        <w:rPr>
          <w:rFonts w:ascii="Trebuchet MS" w:hAnsi="Trebuchet MS" w:cs="Trebuchet MS"/>
          <w:color w:val="000000"/>
          <w:sz w:val="22"/>
          <w:szCs w:val="22"/>
        </w:rPr>
        <w:t xml:space="preserve">Principiul comasării exploatațiilor, având în vedere numărul exploatațiilor preluate integral; </w:t>
      </w:r>
    </w:p>
    <w:p w:rsidR="0053641A" w:rsidRPr="004E6374" w:rsidRDefault="0053641A" w:rsidP="0053641A">
      <w:pPr>
        <w:pStyle w:val="ListParagraph"/>
        <w:numPr>
          <w:ilvl w:val="0"/>
          <w:numId w:val="1"/>
        </w:numPr>
        <w:autoSpaceDE w:val="0"/>
        <w:autoSpaceDN w:val="0"/>
        <w:adjustRightInd w:val="0"/>
        <w:spacing w:after="0" w:line="23" w:lineRule="atLeast"/>
        <w:jc w:val="both"/>
        <w:rPr>
          <w:rFonts w:ascii="Trebuchet MS" w:hAnsi="Trebuchet MS" w:cs="Trebuchet MS"/>
          <w:color w:val="000000"/>
          <w:sz w:val="22"/>
          <w:szCs w:val="22"/>
        </w:rPr>
      </w:pPr>
      <w:r w:rsidRPr="004E6374">
        <w:rPr>
          <w:rFonts w:ascii="Trebuchet MS" w:hAnsi="Trebuchet MS" w:cs="Trebuchet MS"/>
          <w:color w:val="000000"/>
          <w:sz w:val="22"/>
          <w:szCs w:val="22"/>
        </w:rPr>
        <w:t xml:space="preserve">Principiul nivelului de calificare în domeniul agricol; </w:t>
      </w:r>
    </w:p>
    <w:p w:rsidR="0053641A" w:rsidRPr="004E6374" w:rsidRDefault="0053641A" w:rsidP="0053641A">
      <w:pPr>
        <w:pStyle w:val="ListParagraph"/>
        <w:numPr>
          <w:ilvl w:val="0"/>
          <w:numId w:val="1"/>
        </w:numPr>
        <w:autoSpaceDE w:val="0"/>
        <w:autoSpaceDN w:val="0"/>
        <w:adjustRightInd w:val="0"/>
        <w:spacing w:after="0" w:line="23" w:lineRule="atLeast"/>
        <w:jc w:val="both"/>
        <w:rPr>
          <w:rFonts w:ascii="Trebuchet MS" w:hAnsi="Trebuchet MS" w:cs="Trebuchet MS"/>
          <w:color w:val="000000"/>
          <w:sz w:val="22"/>
          <w:szCs w:val="22"/>
        </w:rPr>
      </w:pPr>
      <w:r w:rsidRPr="004E6374">
        <w:rPr>
          <w:rFonts w:ascii="Trebuchet MS" w:hAnsi="Trebuchet MS" w:cs="Trebuchet MS"/>
          <w:color w:val="000000"/>
          <w:sz w:val="22"/>
          <w:szCs w:val="22"/>
        </w:rPr>
        <w:t xml:space="preserve">Principiul sectorului prioritar care vizează sectorul zootehnic (bovine, apicultură,) și vegetal (legumicultura in spatii  protejate, inclusiv </w:t>
      </w:r>
      <w:proofErr w:type="spellStart"/>
      <w:r w:rsidRPr="004E6374">
        <w:rPr>
          <w:rFonts w:ascii="Trebuchet MS" w:hAnsi="Trebuchet MS" w:cs="Trebuchet MS"/>
          <w:color w:val="000000"/>
          <w:sz w:val="22"/>
          <w:szCs w:val="22"/>
        </w:rPr>
        <w:t>producţia</w:t>
      </w:r>
      <w:proofErr w:type="spellEnd"/>
      <w:r w:rsidRPr="004E6374">
        <w:rPr>
          <w:rFonts w:ascii="Trebuchet MS" w:hAnsi="Trebuchet MS" w:cs="Trebuchet MS"/>
          <w:color w:val="000000"/>
          <w:sz w:val="22"/>
          <w:szCs w:val="22"/>
        </w:rPr>
        <w:t xml:space="preserve"> de material săditor, și producția de </w:t>
      </w:r>
      <w:proofErr w:type="spellStart"/>
      <w:r w:rsidRPr="004E6374">
        <w:rPr>
          <w:rFonts w:ascii="Trebuchet MS" w:hAnsi="Trebuchet MS" w:cs="Trebuchet MS"/>
          <w:color w:val="000000"/>
          <w:sz w:val="22"/>
          <w:szCs w:val="22"/>
        </w:rPr>
        <w:t>seminţe</w:t>
      </w:r>
      <w:proofErr w:type="spellEnd"/>
      <w:r w:rsidRPr="004E6374">
        <w:rPr>
          <w:rFonts w:ascii="Trebuchet MS" w:hAnsi="Trebuchet MS" w:cs="Trebuchet MS"/>
          <w:color w:val="000000"/>
          <w:sz w:val="22"/>
          <w:szCs w:val="22"/>
        </w:rPr>
        <w:t xml:space="preserve">, legumicultura in </w:t>
      </w:r>
      <w:proofErr w:type="spellStart"/>
      <w:r w:rsidRPr="004E6374">
        <w:rPr>
          <w:rFonts w:ascii="Trebuchet MS" w:hAnsi="Trebuchet MS" w:cs="Trebuchet MS"/>
          <w:color w:val="000000"/>
          <w:sz w:val="22"/>
          <w:szCs w:val="22"/>
        </w:rPr>
        <w:t>camp</w:t>
      </w:r>
      <w:proofErr w:type="spellEnd"/>
      <w:r w:rsidRPr="004E6374">
        <w:rPr>
          <w:rFonts w:ascii="Trebuchet MS" w:hAnsi="Trebuchet MS" w:cs="Trebuchet MS"/>
          <w:color w:val="000000"/>
          <w:sz w:val="22"/>
          <w:szCs w:val="22"/>
        </w:rPr>
        <w:t xml:space="preserve">); </w:t>
      </w:r>
    </w:p>
    <w:p w:rsidR="0053641A" w:rsidRPr="004E6374" w:rsidRDefault="0053641A" w:rsidP="0053641A">
      <w:pPr>
        <w:pStyle w:val="ListParagraph"/>
        <w:numPr>
          <w:ilvl w:val="0"/>
          <w:numId w:val="1"/>
        </w:numPr>
        <w:autoSpaceDE w:val="0"/>
        <w:autoSpaceDN w:val="0"/>
        <w:adjustRightInd w:val="0"/>
        <w:spacing w:after="0" w:line="23" w:lineRule="atLeast"/>
        <w:jc w:val="both"/>
        <w:rPr>
          <w:rFonts w:ascii="Trebuchet MS" w:hAnsi="Trebuchet MS" w:cs="Trebuchet MS"/>
          <w:color w:val="000000"/>
          <w:sz w:val="22"/>
          <w:szCs w:val="22"/>
        </w:rPr>
      </w:pPr>
      <w:r w:rsidRPr="004E6374">
        <w:rPr>
          <w:rFonts w:ascii="Trebuchet MS" w:hAnsi="Trebuchet MS" w:cs="Trebuchet MS"/>
          <w:color w:val="000000"/>
          <w:sz w:val="22"/>
          <w:szCs w:val="22"/>
        </w:rPr>
        <w:t xml:space="preserve">Principiul potențialului agricol al zonei GAL MH care vizează zonele cu potențial determinate în baza studiilor de specialitate; </w:t>
      </w:r>
    </w:p>
    <w:p w:rsidR="0053641A" w:rsidRPr="004E6374" w:rsidRDefault="0053641A" w:rsidP="0053641A">
      <w:pPr>
        <w:pStyle w:val="ListParagraph"/>
        <w:numPr>
          <w:ilvl w:val="0"/>
          <w:numId w:val="1"/>
        </w:numPr>
        <w:autoSpaceDE w:val="0"/>
        <w:autoSpaceDN w:val="0"/>
        <w:adjustRightInd w:val="0"/>
        <w:spacing w:after="0" w:line="23" w:lineRule="atLeast"/>
        <w:jc w:val="both"/>
        <w:rPr>
          <w:rFonts w:ascii="Trebuchet MS" w:hAnsi="Trebuchet MS" w:cs="Trebuchet MS"/>
          <w:color w:val="000000"/>
          <w:sz w:val="22"/>
          <w:szCs w:val="22"/>
        </w:rPr>
      </w:pPr>
      <w:r w:rsidRPr="004E6374">
        <w:rPr>
          <w:rFonts w:ascii="Trebuchet MS" w:hAnsi="Trebuchet MS" w:cs="Trebuchet MS"/>
          <w:color w:val="000000"/>
          <w:sz w:val="22"/>
          <w:szCs w:val="22"/>
        </w:rPr>
        <w:t>Principiul raselor/ soiurilor autohtone;</w:t>
      </w:r>
    </w:p>
    <w:p w:rsidR="0053641A" w:rsidRDefault="0053641A" w:rsidP="0053641A">
      <w:pPr>
        <w:pStyle w:val="ListParagraph"/>
        <w:numPr>
          <w:ilvl w:val="0"/>
          <w:numId w:val="1"/>
        </w:numPr>
        <w:autoSpaceDE w:val="0"/>
        <w:autoSpaceDN w:val="0"/>
        <w:adjustRightInd w:val="0"/>
        <w:spacing w:after="0" w:line="23" w:lineRule="atLeast"/>
        <w:jc w:val="both"/>
        <w:rPr>
          <w:rFonts w:ascii="Trebuchet MS" w:hAnsi="Trebuchet MS" w:cs="Trebuchet MS"/>
          <w:color w:val="000000"/>
          <w:sz w:val="22"/>
          <w:szCs w:val="22"/>
        </w:rPr>
      </w:pPr>
      <w:r w:rsidRPr="004E6374">
        <w:rPr>
          <w:rFonts w:ascii="Trebuchet MS" w:hAnsi="Trebuchet MS" w:cs="Trebuchet MS"/>
          <w:color w:val="000000"/>
          <w:sz w:val="22"/>
          <w:szCs w:val="22"/>
        </w:rPr>
        <w:t xml:space="preserve">Principiul </w:t>
      </w:r>
      <w:proofErr w:type="spellStart"/>
      <w:r w:rsidRPr="004E6374">
        <w:rPr>
          <w:rFonts w:ascii="Trebuchet MS" w:hAnsi="Trebuchet MS" w:cs="Trebuchet MS"/>
          <w:color w:val="000000"/>
          <w:sz w:val="22"/>
          <w:szCs w:val="22"/>
        </w:rPr>
        <w:t>complementarităţii</w:t>
      </w:r>
      <w:proofErr w:type="spellEnd"/>
      <w:r w:rsidRPr="004E6374">
        <w:rPr>
          <w:rFonts w:ascii="Trebuchet MS" w:hAnsi="Trebuchet MS" w:cs="Trebuchet MS"/>
          <w:color w:val="000000"/>
          <w:sz w:val="22"/>
          <w:szCs w:val="22"/>
        </w:rPr>
        <w:t xml:space="preserve">: sprijinirea cu prioritate a beneficiarilor altor măsuri </w:t>
      </w:r>
      <w:proofErr w:type="spellStart"/>
      <w:r w:rsidRPr="004E6374">
        <w:rPr>
          <w:rFonts w:ascii="Trebuchet MS" w:hAnsi="Trebuchet MS" w:cs="Trebuchet MS"/>
          <w:color w:val="000000"/>
          <w:sz w:val="22"/>
          <w:szCs w:val="22"/>
        </w:rPr>
        <w:t>finanţate</w:t>
      </w:r>
      <w:proofErr w:type="spellEnd"/>
      <w:r w:rsidRPr="004E6374">
        <w:rPr>
          <w:rFonts w:ascii="Trebuchet MS" w:hAnsi="Trebuchet MS" w:cs="Trebuchet MS"/>
          <w:color w:val="000000"/>
          <w:sz w:val="22"/>
          <w:szCs w:val="22"/>
        </w:rPr>
        <w:t xml:space="preserve"> prin SDL GAL MH 2014 - 2020 (MN1, MN2, MA1 si MA4).</w:t>
      </w:r>
    </w:p>
    <w:p w:rsidR="0053641A" w:rsidRPr="004E6374" w:rsidRDefault="0053641A" w:rsidP="0053641A">
      <w:pPr>
        <w:pStyle w:val="ListParagraph"/>
        <w:numPr>
          <w:ilvl w:val="0"/>
          <w:numId w:val="1"/>
        </w:numPr>
        <w:autoSpaceDE w:val="0"/>
        <w:autoSpaceDN w:val="0"/>
        <w:adjustRightInd w:val="0"/>
        <w:spacing w:after="0" w:line="23" w:lineRule="atLeast"/>
        <w:jc w:val="both"/>
        <w:rPr>
          <w:rFonts w:ascii="Trebuchet MS" w:hAnsi="Trebuchet MS" w:cs="Trebuchet MS"/>
          <w:color w:val="000000"/>
          <w:sz w:val="22"/>
          <w:szCs w:val="22"/>
        </w:rPr>
      </w:pPr>
      <w:r w:rsidRPr="00E95D21">
        <w:rPr>
          <w:rFonts w:ascii="Trebuchet MS" w:hAnsi="Trebuchet MS" w:cs="Trebuchet MS"/>
          <w:color w:val="000000"/>
          <w:sz w:val="22"/>
          <w:szCs w:val="22"/>
        </w:rPr>
        <w:t xml:space="preserve">Implementarea planului de afaceri in maximum 2 ani (cu </w:t>
      </w:r>
      <w:proofErr w:type="spellStart"/>
      <w:r w:rsidRPr="00E95D21">
        <w:rPr>
          <w:rFonts w:ascii="Trebuchet MS" w:hAnsi="Trebuchet MS" w:cs="Trebuchet MS"/>
          <w:color w:val="000000"/>
          <w:sz w:val="22"/>
          <w:szCs w:val="22"/>
        </w:rPr>
        <w:t>exceptia</w:t>
      </w:r>
      <w:proofErr w:type="spellEnd"/>
      <w:r w:rsidRPr="00E95D21">
        <w:rPr>
          <w:rFonts w:ascii="Trebuchet MS" w:hAnsi="Trebuchet MS" w:cs="Trebuchet MS"/>
          <w:color w:val="000000"/>
          <w:sz w:val="22"/>
          <w:szCs w:val="22"/>
        </w:rPr>
        <w:t xml:space="preserve"> sectorului pomicol)/4 ani (pentru sectorul pomicol) de la decizia de acordare a sprijinului.</w:t>
      </w:r>
    </w:p>
    <w:p w:rsidR="0053641A" w:rsidRPr="004E6374" w:rsidRDefault="0053641A" w:rsidP="0053641A">
      <w:pPr>
        <w:pStyle w:val="Default"/>
        <w:spacing w:line="23" w:lineRule="atLeast"/>
        <w:jc w:val="both"/>
        <w:rPr>
          <w:sz w:val="22"/>
          <w:szCs w:val="22"/>
        </w:rPr>
      </w:pPr>
    </w:p>
    <w:p w:rsidR="0053641A" w:rsidRPr="004E6374" w:rsidRDefault="0053641A" w:rsidP="0053641A">
      <w:pPr>
        <w:pStyle w:val="Default"/>
        <w:spacing w:line="23" w:lineRule="atLeast"/>
        <w:jc w:val="both"/>
        <w:rPr>
          <w:sz w:val="22"/>
          <w:szCs w:val="22"/>
        </w:rPr>
      </w:pPr>
      <w:r w:rsidRPr="004E6374">
        <w:rPr>
          <w:b/>
          <w:bCs/>
          <w:sz w:val="22"/>
          <w:szCs w:val="22"/>
        </w:rPr>
        <w:t xml:space="preserve">9. Sume (aplicabile) și rata sprijinului </w:t>
      </w:r>
    </w:p>
    <w:p w:rsidR="0053641A" w:rsidRPr="004E6374" w:rsidRDefault="0053641A" w:rsidP="0053641A">
      <w:pPr>
        <w:pStyle w:val="Default"/>
        <w:spacing w:line="23" w:lineRule="atLeast"/>
        <w:jc w:val="both"/>
        <w:rPr>
          <w:sz w:val="22"/>
          <w:szCs w:val="22"/>
        </w:rPr>
      </w:pPr>
    </w:p>
    <w:p w:rsidR="0053641A" w:rsidRPr="004E6374" w:rsidRDefault="0053641A" w:rsidP="0053641A">
      <w:pPr>
        <w:autoSpaceDE w:val="0"/>
        <w:autoSpaceDN w:val="0"/>
        <w:adjustRightInd w:val="0"/>
        <w:spacing w:line="23" w:lineRule="atLeast"/>
        <w:jc w:val="both"/>
        <w:rPr>
          <w:rFonts w:ascii="Trebuchet MS" w:hAnsi="Trebuchet MS" w:cs="Trebuchet MS"/>
          <w:color w:val="000000"/>
          <w:sz w:val="22"/>
          <w:szCs w:val="22"/>
          <w:lang w:val="ro-RO"/>
        </w:rPr>
      </w:pPr>
      <w:r w:rsidRPr="004E6374">
        <w:rPr>
          <w:rFonts w:ascii="Trebuchet MS" w:hAnsi="Trebuchet MS" w:cs="Trebuchet MS"/>
          <w:color w:val="000000"/>
          <w:sz w:val="22"/>
          <w:szCs w:val="22"/>
          <w:lang w:val="ro-RO"/>
        </w:rPr>
        <w:t xml:space="preserve">Sprijinul public nerambursabil se acordă pentru o perioadă de maxim trei ani si este de: </w:t>
      </w:r>
    </w:p>
    <w:p w:rsidR="0053641A" w:rsidRPr="004E6374" w:rsidRDefault="0053641A" w:rsidP="0053641A">
      <w:pPr>
        <w:pStyle w:val="ListParagraph"/>
        <w:numPr>
          <w:ilvl w:val="0"/>
          <w:numId w:val="1"/>
        </w:numPr>
        <w:autoSpaceDE w:val="0"/>
        <w:autoSpaceDN w:val="0"/>
        <w:adjustRightInd w:val="0"/>
        <w:spacing w:after="0" w:line="23" w:lineRule="atLeast"/>
        <w:jc w:val="both"/>
        <w:rPr>
          <w:rFonts w:ascii="Trebuchet MS" w:hAnsi="Trebuchet MS" w:cs="Trebuchet MS"/>
          <w:color w:val="000000"/>
          <w:sz w:val="22"/>
          <w:szCs w:val="22"/>
        </w:rPr>
      </w:pPr>
      <w:r w:rsidRPr="004E6374">
        <w:rPr>
          <w:rFonts w:ascii="Trebuchet MS" w:hAnsi="Trebuchet MS" w:cs="Trebuchet MS"/>
          <w:color w:val="000000"/>
          <w:sz w:val="22"/>
          <w:szCs w:val="22"/>
        </w:rPr>
        <w:t xml:space="preserve">40.000 de euro pentru exploatațiile între </w:t>
      </w:r>
      <w:r>
        <w:rPr>
          <w:rFonts w:ascii="Trebuchet MS" w:hAnsi="Trebuchet MS" w:cs="Trebuchet MS"/>
          <w:color w:val="000000"/>
          <w:sz w:val="22"/>
          <w:szCs w:val="22"/>
        </w:rPr>
        <w:t>8</w:t>
      </w:r>
      <w:r w:rsidRPr="004E6374">
        <w:rPr>
          <w:rFonts w:ascii="Trebuchet MS" w:hAnsi="Trebuchet MS" w:cs="Trebuchet MS"/>
          <w:color w:val="000000"/>
          <w:sz w:val="22"/>
          <w:szCs w:val="22"/>
        </w:rPr>
        <w:t xml:space="preserve">.000 S.O. și 50.000 S.O.; </w:t>
      </w:r>
    </w:p>
    <w:p w:rsidR="0053641A" w:rsidRPr="004E6374" w:rsidRDefault="0053641A" w:rsidP="0053641A">
      <w:pPr>
        <w:autoSpaceDE w:val="0"/>
        <w:autoSpaceDN w:val="0"/>
        <w:adjustRightInd w:val="0"/>
        <w:spacing w:line="23" w:lineRule="atLeast"/>
        <w:jc w:val="both"/>
        <w:rPr>
          <w:rFonts w:ascii="Trebuchet MS" w:hAnsi="Trebuchet MS" w:cs="Trebuchet MS"/>
          <w:color w:val="000000"/>
          <w:sz w:val="22"/>
          <w:szCs w:val="22"/>
          <w:lang w:val="pt-BR"/>
        </w:rPr>
      </w:pPr>
    </w:p>
    <w:p w:rsidR="0053641A" w:rsidRPr="004E6374" w:rsidRDefault="0053641A" w:rsidP="0053641A">
      <w:pPr>
        <w:autoSpaceDE w:val="0"/>
        <w:autoSpaceDN w:val="0"/>
        <w:adjustRightInd w:val="0"/>
        <w:spacing w:line="23" w:lineRule="atLeast"/>
        <w:jc w:val="both"/>
        <w:rPr>
          <w:rFonts w:ascii="Trebuchet MS" w:hAnsi="Trebuchet MS" w:cs="Trebuchet MS"/>
          <w:color w:val="000000"/>
          <w:sz w:val="22"/>
          <w:szCs w:val="22"/>
        </w:rPr>
      </w:pPr>
      <w:proofErr w:type="spellStart"/>
      <w:r w:rsidRPr="004E6374">
        <w:rPr>
          <w:rFonts w:ascii="Trebuchet MS" w:hAnsi="Trebuchet MS" w:cs="Trebuchet MS"/>
          <w:color w:val="000000"/>
          <w:sz w:val="22"/>
          <w:szCs w:val="22"/>
        </w:rPr>
        <w:t>Sprijinul</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pentru</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instalarea</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tinerilor</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fermieri</w:t>
      </w:r>
      <w:proofErr w:type="spellEnd"/>
      <w:r w:rsidRPr="004E6374">
        <w:rPr>
          <w:rFonts w:ascii="Trebuchet MS" w:hAnsi="Trebuchet MS" w:cs="Trebuchet MS"/>
          <w:color w:val="000000"/>
          <w:sz w:val="22"/>
          <w:szCs w:val="22"/>
        </w:rPr>
        <w:t xml:space="preserve"> se </w:t>
      </w:r>
      <w:proofErr w:type="spellStart"/>
      <w:r w:rsidRPr="004E6374">
        <w:rPr>
          <w:rFonts w:ascii="Trebuchet MS" w:hAnsi="Trebuchet MS" w:cs="Trebuchet MS"/>
          <w:color w:val="000000"/>
          <w:sz w:val="22"/>
          <w:szCs w:val="22"/>
        </w:rPr>
        <w:t>va</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acorda</w:t>
      </w:r>
      <w:proofErr w:type="spellEnd"/>
      <w:r w:rsidRPr="004E6374">
        <w:rPr>
          <w:rFonts w:ascii="Trebuchet MS" w:hAnsi="Trebuchet MS" w:cs="Trebuchet MS"/>
          <w:color w:val="000000"/>
          <w:sz w:val="22"/>
          <w:szCs w:val="22"/>
        </w:rPr>
        <w:t xml:space="preserve"> sub </w:t>
      </w:r>
      <w:proofErr w:type="spellStart"/>
      <w:r w:rsidRPr="004E6374">
        <w:rPr>
          <w:rFonts w:ascii="Trebuchet MS" w:hAnsi="Trebuchet MS" w:cs="Trebuchet MS"/>
          <w:color w:val="000000"/>
          <w:sz w:val="22"/>
          <w:szCs w:val="22"/>
        </w:rPr>
        <w:t>formă</w:t>
      </w:r>
      <w:proofErr w:type="spellEnd"/>
      <w:r w:rsidRPr="004E6374">
        <w:rPr>
          <w:rFonts w:ascii="Trebuchet MS" w:hAnsi="Trebuchet MS" w:cs="Trebuchet MS"/>
          <w:color w:val="000000"/>
          <w:sz w:val="22"/>
          <w:szCs w:val="22"/>
        </w:rPr>
        <w:t xml:space="preserve"> de </w:t>
      </w:r>
      <w:proofErr w:type="spellStart"/>
      <w:r w:rsidRPr="004E6374">
        <w:rPr>
          <w:rFonts w:ascii="Trebuchet MS" w:hAnsi="Trebuchet MS" w:cs="Trebuchet MS"/>
          <w:color w:val="000000"/>
          <w:sz w:val="22"/>
          <w:szCs w:val="22"/>
        </w:rPr>
        <w:t>primă</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în</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două</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tranșe</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astfel</w:t>
      </w:r>
      <w:proofErr w:type="spellEnd"/>
      <w:r w:rsidRPr="004E6374">
        <w:rPr>
          <w:rFonts w:ascii="Trebuchet MS" w:hAnsi="Trebuchet MS" w:cs="Trebuchet MS"/>
          <w:color w:val="000000"/>
          <w:sz w:val="22"/>
          <w:szCs w:val="22"/>
        </w:rPr>
        <w:t xml:space="preserve">: </w:t>
      </w:r>
    </w:p>
    <w:p w:rsidR="0053641A" w:rsidRPr="004E6374" w:rsidRDefault="0053641A" w:rsidP="0053641A">
      <w:pPr>
        <w:pStyle w:val="ListParagraph"/>
        <w:numPr>
          <w:ilvl w:val="0"/>
          <w:numId w:val="1"/>
        </w:numPr>
        <w:autoSpaceDE w:val="0"/>
        <w:autoSpaceDN w:val="0"/>
        <w:adjustRightInd w:val="0"/>
        <w:spacing w:after="0" w:line="23" w:lineRule="atLeast"/>
        <w:jc w:val="both"/>
        <w:rPr>
          <w:rFonts w:ascii="Trebuchet MS" w:hAnsi="Trebuchet MS" w:cs="Trebuchet MS"/>
          <w:color w:val="000000"/>
          <w:sz w:val="22"/>
          <w:szCs w:val="22"/>
        </w:rPr>
      </w:pPr>
      <w:r w:rsidRPr="004E6374">
        <w:rPr>
          <w:rFonts w:ascii="Trebuchet MS" w:hAnsi="Trebuchet MS" w:cs="Trebuchet MS"/>
          <w:color w:val="000000"/>
          <w:sz w:val="22"/>
          <w:szCs w:val="22"/>
        </w:rPr>
        <w:t xml:space="preserve">75% din cuantumul sprijinului la încheierea deciziei de finanțare; </w:t>
      </w:r>
    </w:p>
    <w:p w:rsidR="0053641A" w:rsidRPr="004E6374" w:rsidRDefault="0053641A" w:rsidP="0053641A">
      <w:pPr>
        <w:pStyle w:val="ListParagraph"/>
        <w:numPr>
          <w:ilvl w:val="0"/>
          <w:numId w:val="1"/>
        </w:numPr>
        <w:autoSpaceDE w:val="0"/>
        <w:autoSpaceDN w:val="0"/>
        <w:adjustRightInd w:val="0"/>
        <w:spacing w:after="0" w:line="23" w:lineRule="atLeast"/>
        <w:jc w:val="both"/>
        <w:rPr>
          <w:rFonts w:ascii="Trebuchet MS" w:hAnsi="Trebuchet MS" w:cs="Trebuchet MS"/>
          <w:color w:val="000000"/>
          <w:sz w:val="22"/>
          <w:szCs w:val="22"/>
        </w:rPr>
      </w:pPr>
      <w:r w:rsidRPr="004E6374">
        <w:rPr>
          <w:rFonts w:ascii="Trebuchet MS" w:hAnsi="Trebuchet MS" w:cs="Trebuchet MS"/>
          <w:color w:val="000000"/>
          <w:sz w:val="22"/>
          <w:szCs w:val="22"/>
        </w:rPr>
        <w:t xml:space="preserve">25% din cuantumul sprijinului se va acorda cu condiția implementării corecte a planului de afaceri, fără a depăși trei/cinci* ani de la încheierea deciziei de finanțare. </w:t>
      </w:r>
    </w:p>
    <w:p w:rsidR="0053641A" w:rsidRPr="004E6374" w:rsidRDefault="0053641A" w:rsidP="0053641A">
      <w:pPr>
        <w:autoSpaceDE w:val="0"/>
        <w:autoSpaceDN w:val="0"/>
        <w:adjustRightInd w:val="0"/>
        <w:spacing w:line="23" w:lineRule="atLeast"/>
        <w:jc w:val="both"/>
        <w:rPr>
          <w:rFonts w:ascii="Trebuchet MS" w:hAnsi="Trebuchet MS" w:cs="Trebuchet MS"/>
          <w:color w:val="000000"/>
          <w:sz w:val="22"/>
          <w:szCs w:val="22"/>
          <w:lang w:val="ro-RO"/>
        </w:rPr>
      </w:pPr>
      <w:r w:rsidRPr="004E6374">
        <w:rPr>
          <w:rFonts w:ascii="Trebuchet MS" w:hAnsi="Trebuchet MS" w:cs="Trebuchet MS"/>
          <w:color w:val="000000"/>
          <w:sz w:val="22"/>
          <w:szCs w:val="22"/>
          <w:lang w:val="ro-RO"/>
        </w:rPr>
        <w:t xml:space="preserve">În cazul neimplementării corecte a planului de afaceri, sumele plătite, vor fi recuperate proporțional cu obiectivele nerealizate. Implementarea planului de afaceri, inclusiv ultima plată, cât </w:t>
      </w:r>
      <w:proofErr w:type="spellStart"/>
      <w:r w:rsidRPr="004E6374">
        <w:rPr>
          <w:rFonts w:ascii="Trebuchet MS" w:hAnsi="Trebuchet MS" w:cs="Trebuchet MS"/>
          <w:color w:val="000000"/>
          <w:sz w:val="22"/>
          <w:szCs w:val="22"/>
          <w:lang w:val="ro-RO"/>
        </w:rPr>
        <w:t>şi</w:t>
      </w:r>
      <w:proofErr w:type="spellEnd"/>
      <w:r w:rsidRPr="004E6374">
        <w:rPr>
          <w:rFonts w:ascii="Trebuchet MS" w:hAnsi="Trebuchet MS" w:cs="Trebuchet MS"/>
          <w:color w:val="000000"/>
          <w:sz w:val="22"/>
          <w:szCs w:val="22"/>
          <w:lang w:val="ro-RO"/>
        </w:rPr>
        <w:t xml:space="preserve"> verificarea finală nu vor </w:t>
      </w:r>
      <w:proofErr w:type="spellStart"/>
      <w:r w:rsidRPr="004E6374">
        <w:rPr>
          <w:rFonts w:ascii="Trebuchet MS" w:hAnsi="Trebuchet MS" w:cs="Trebuchet MS"/>
          <w:color w:val="000000"/>
          <w:sz w:val="22"/>
          <w:szCs w:val="22"/>
          <w:lang w:val="ro-RO"/>
        </w:rPr>
        <w:t>depăşi</w:t>
      </w:r>
      <w:proofErr w:type="spellEnd"/>
      <w:r w:rsidRPr="004E6374">
        <w:rPr>
          <w:rFonts w:ascii="Trebuchet MS" w:hAnsi="Trebuchet MS" w:cs="Trebuchet MS"/>
          <w:color w:val="000000"/>
          <w:sz w:val="22"/>
          <w:szCs w:val="22"/>
          <w:lang w:val="ro-RO"/>
        </w:rPr>
        <w:t xml:space="preserve"> 3 ani de la decizia de acordare a sprijinului. </w:t>
      </w:r>
    </w:p>
    <w:p w:rsidR="0053641A" w:rsidRPr="004E6374" w:rsidRDefault="0053641A" w:rsidP="0053641A">
      <w:pPr>
        <w:pStyle w:val="Default"/>
        <w:spacing w:line="23" w:lineRule="atLeast"/>
        <w:jc w:val="both"/>
        <w:rPr>
          <w:sz w:val="22"/>
          <w:szCs w:val="22"/>
        </w:rPr>
      </w:pPr>
    </w:p>
    <w:p w:rsidR="0053641A" w:rsidRPr="004E6374" w:rsidRDefault="0053641A" w:rsidP="0053641A">
      <w:pPr>
        <w:pStyle w:val="Default"/>
        <w:spacing w:line="23" w:lineRule="atLeast"/>
        <w:jc w:val="both"/>
        <w:rPr>
          <w:sz w:val="22"/>
          <w:szCs w:val="22"/>
        </w:rPr>
      </w:pPr>
      <w:r w:rsidRPr="004E6374">
        <w:rPr>
          <w:b/>
          <w:bCs/>
          <w:sz w:val="22"/>
          <w:szCs w:val="22"/>
        </w:rPr>
        <w:t xml:space="preserve">10. Indicatori de monitorizare </w:t>
      </w:r>
    </w:p>
    <w:p w:rsidR="0053641A" w:rsidRPr="004E6374" w:rsidRDefault="0053641A" w:rsidP="0053641A">
      <w:pPr>
        <w:pStyle w:val="Default"/>
        <w:spacing w:line="23" w:lineRule="atLeast"/>
        <w:jc w:val="both"/>
        <w:rPr>
          <w:sz w:val="22"/>
          <w:szCs w:val="22"/>
        </w:rPr>
      </w:pPr>
    </w:p>
    <w:p w:rsidR="0053641A" w:rsidRPr="004E6374" w:rsidRDefault="0053641A" w:rsidP="0053641A">
      <w:pPr>
        <w:pStyle w:val="Default"/>
        <w:spacing w:line="23" w:lineRule="atLeast"/>
        <w:jc w:val="both"/>
        <w:rPr>
          <w:sz w:val="22"/>
          <w:szCs w:val="22"/>
        </w:rPr>
      </w:pPr>
      <w:r w:rsidRPr="004E6374">
        <w:rPr>
          <w:sz w:val="22"/>
          <w:szCs w:val="22"/>
        </w:rPr>
        <w:t xml:space="preserve">Indicatori </w:t>
      </w:r>
      <w:proofErr w:type="spellStart"/>
      <w:r w:rsidRPr="004E6374">
        <w:rPr>
          <w:sz w:val="22"/>
          <w:szCs w:val="22"/>
        </w:rPr>
        <w:t>aferenti</w:t>
      </w:r>
      <w:proofErr w:type="spellEnd"/>
      <w:r w:rsidRPr="004E6374">
        <w:rPr>
          <w:sz w:val="22"/>
          <w:szCs w:val="22"/>
        </w:rPr>
        <w:t xml:space="preserve"> DI 2B: Număr de exploatații /beneficiari </w:t>
      </w:r>
      <w:proofErr w:type="spellStart"/>
      <w:r w:rsidRPr="004E6374">
        <w:rPr>
          <w:sz w:val="22"/>
          <w:szCs w:val="22"/>
        </w:rPr>
        <w:t>sprijniți</w:t>
      </w:r>
      <w:proofErr w:type="spellEnd"/>
      <w:r w:rsidRPr="004E6374">
        <w:rPr>
          <w:sz w:val="22"/>
          <w:szCs w:val="22"/>
        </w:rPr>
        <w:t>: 5;</w:t>
      </w:r>
    </w:p>
    <w:p w:rsidR="0053641A" w:rsidRPr="004E6374" w:rsidRDefault="0053641A" w:rsidP="0053641A">
      <w:pPr>
        <w:pStyle w:val="Default"/>
        <w:spacing w:line="23" w:lineRule="atLeast"/>
        <w:jc w:val="both"/>
        <w:rPr>
          <w:sz w:val="22"/>
          <w:szCs w:val="22"/>
        </w:rPr>
      </w:pPr>
      <w:r w:rsidRPr="004E6374">
        <w:rPr>
          <w:sz w:val="22"/>
          <w:szCs w:val="22"/>
        </w:rPr>
        <w:t>Cheltuială publică totală: 200.000 euro;</w:t>
      </w:r>
    </w:p>
    <w:p w:rsidR="008426DC" w:rsidRDefault="0053641A" w:rsidP="0053641A">
      <w:proofErr w:type="spellStart"/>
      <w:r w:rsidRPr="004E6374">
        <w:rPr>
          <w:sz w:val="22"/>
          <w:szCs w:val="22"/>
        </w:rPr>
        <w:t>Numar</w:t>
      </w:r>
      <w:proofErr w:type="spellEnd"/>
      <w:r w:rsidRPr="004E6374">
        <w:rPr>
          <w:sz w:val="22"/>
          <w:szCs w:val="22"/>
        </w:rPr>
        <w:t xml:space="preserve"> de </w:t>
      </w:r>
      <w:proofErr w:type="spellStart"/>
      <w:r w:rsidRPr="004E6374">
        <w:rPr>
          <w:sz w:val="22"/>
          <w:szCs w:val="22"/>
        </w:rPr>
        <w:t>locuri</w:t>
      </w:r>
      <w:proofErr w:type="spellEnd"/>
      <w:r w:rsidRPr="004E6374">
        <w:rPr>
          <w:sz w:val="22"/>
          <w:szCs w:val="22"/>
        </w:rPr>
        <w:t xml:space="preserve"> de </w:t>
      </w:r>
      <w:proofErr w:type="spellStart"/>
      <w:r w:rsidRPr="004E6374">
        <w:rPr>
          <w:sz w:val="22"/>
          <w:szCs w:val="22"/>
        </w:rPr>
        <w:t>munca</w:t>
      </w:r>
      <w:proofErr w:type="spellEnd"/>
      <w:r w:rsidRPr="004E6374">
        <w:rPr>
          <w:sz w:val="22"/>
          <w:szCs w:val="22"/>
        </w:rPr>
        <w:t xml:space="preserve"> </w:t>
      </w:r>
      <w:proofErr w:type="spellStart"/>
      <w:r w:rsidRPr="004E6374">
        <w:rPr>
          <w:sz w:val="22"/>
          <w:szCs w:val="22"/>
        </w:rPr>
        <w:t>nou</w:t>
      </w:r>
      <w:proofErr w:type="spellEnd"/>
      <w:r w:rsidRPr="004E6374">
        <w:rPr>
          <w:sz w:val="22"/>
          <w:szCs w:val="22"/>
        </w:rPr>
        <w:t xml:space="preserve"> create: 0;</w:t>
      </w:r>
    </w:p>
    <w:sectPr w:rsidR="008426D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CC2783"/>
    <w:multiLevelType w:val="hybridMultilevel"/>
    <w:tmpl w:val="1292E168"/>
    <w:lvl w:ilvl="0" w:tplc="CC88F7CC">
      <w:start w:val="4"/>
      <w:numFmt w:val="bullet"/>
      <w:lvlText w:val="-"/>
      <w:lvlJc w:val="left"/>
      <w:pPr>
        <w:ind w:left="720" w:hanging="360"/>
      </w:pPr>
      <w:rPr>
        <w:rFonts w:ascii="Trebuchet MS" w:eastAsia="Times New Roman" w:hAnsi="Trebuchet MS" w:hint="default"/>
        <w:b/>
      </w:rPr>
    </w:lvl>
    <w:lvl w:ilvl="1" w:tplc="04180003">
      <w:start w:val="1"/>
      <w:numFmt w:val="bullet"/>
      <w:lvlText w:val="o"/>
      <w:lvlJc w:val="left"/>
      <w:pPr>
        <w:ind w:left="1440" w:hanging="360"/>
      </w:pPr>
      <w:rPr>
        <w:rFonts w:ascii="Courier New" w:hAnsi="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hint="default"/>
      </w:rPr>
    </w:lvl>
    <w:lvl w:ilvl="8" w:tplc="04180005">
      <w:start w:val="1"/>
      <w:numFmt w:val="bullet"/>
      <w:lvlText w:val=""/>
      <w:lvlJc w:val="left"/>
      <w:pPr>
        <w:ind w:left="6480" w:hanging="360"/>
      </w:pPr>
      <w:rPr>
        <w:rFonts w:ascii="Wingdings" w:hAnsi="Wingdings" w:hint="default"/>
      </w:rPr>
    </w:lvl>
  </w:abstractNum>
  <w:abstractNum w:abstractNumId="1" w15:restartNumberingAfterBreak="0">
    <w:nsid w:val="53CF708C"/>
    <w:multiLevelType w:val="hybridMultilevel"/>
    <w:tmpl w:val="12B2BCD2"/>
    <w:lvl w:ilvl="0" w:tplc="1C66FE56">
      <w:start w:val="1"/>
      <w:numFmt w:val="bullet"/>
      <w:lvlText w:val=""/>
      <w:lvlJc w:val="left"/>
      <w:pPr>
        <w:tabs>
          <w:tab w:val="num" w:pos="360"/>
        </w:tabs>
        <w:ind w:left="360" w:hanging="360"/>
      </w:pPr>
      <w:rPr>
        <w:rFonts w:ascii="Wingdings" w:hAnsi="Wingdings" w:hint="default"/>
      </w:rPr>
    </w:lvl>
    <w:lvl w:ilvl="1" w:tplc="BD2826EC">
      <w:start w:val="1"/>
      <w:numFmt w:val="bullet"/>
      <w:lvlText w:val="o"/>
      <w:lvlJc w:val="left"/>
      <w:pPr>
        <w:tabs>
          <w:tab w:val="num" w:pos="1080"/>
        </w:tabs>
        <w:ind w:left="1080" w:hanging="360"/>
      </w:pPr>
      <w:rPr>
        <w:rFonts w:ascii="Courier New" w:hAnsi="Courier New" w:hint="default"/>
      </w:rPr>
    </w:lvl>
    <w:lvl w:ilvl="2" w:tplc="85546A82">
      <w:start w:val="1"/>
      <w:numFmt w:val="bullet"/>
      <w:lvlText w:val=""/>
      <w:lvlJc w:val="left"/>
      <w:pPr>
        <w:tabs>
          <w:tab w:val="num" w:pos="1800"/>
        </w:tabs>
        <w:ind w:left="1800" w:hanging="360"/>
      </w:pPr>
      <w:rPr>
        <w:rFonts w:ascii="Wingdings" w:hAnsi="Wingdings" w:hint="default"/>
      </w:rPr>
    </w:lvl>
    <w:lvl w:ilvl="3" w:tplc="84C03F46">
      <w:start w:val="1"/>
      <w:numFmt w:val="bullet"/>
      <w:lvlText w:val=""/>
      <w:lvlJc w:val="left"/>
      <w:pPr>
        <w:tabs>
          <w:tab w:val="num" w:pos="2520"/>
        </w:tabs>
        <w:ind w:left="2520" w:hanging="360"/>
      </w:pPr>
      <w:rPr>
        <w:rFonts w:ascii="Symbol" w:hAnsi="Symbol" w:hint="default"/>
      </w:rPr>
    </w:lvl>
    <w:lvl w:ilvl="4" w:tplc="C6B4820C">
      <w:start w:val="1"/>
      <w:numFmt w:val="bullet"/>
      <w:lvlText w:val="o"/>
      <w:lvlJc w:val="left"/>
      <w:pPr>
        <w:tabs>
          <w:tab w:val="num" w:pos="3240"/>
        </w:tabs>
        <w:ind w:left="3240" w:hanging="360"/>
      </w:pPr>
      <w:rPr>
        <w:rFonts w:ascii="Courier New" w:hAnsi="Courier New" w:hint="default"/>
      </w:rPr>
    </w:lvl>
    <w:lvl w:ilvl="5" w:tplc="7520D374">
      <w:start w:val="1"/>
      <w:numFmt w:val="bullet"/>
      <w:lvlText w:val=""/>
      <w:lvlJc w:val="left"/>
      <w:pPr>
        <w:tabs>
          <w:tab w:val="num" w:pos="3960"/>
        </w:tabs>
        <w:ind w:left="3960" w:hanging="360"/>
      </w:pPr>
      <w:rPr>
        <w:rFonts w:ascii="Wingdings" w:hAnsi="Wingdings" w:hint="default"/>
      </w:rPr>
    </w:lvl>
    <w:lvl w:ilvl="6" w:tplc="C79EA81E">
      <w:start w:val="1"/>
      <w:numFmt w:val="bullet"/>
      <w:lvlText w:val=""/>
      <w:lvlJc w:val="left"/>
      <w:pPr>
        <w:tabs>
          <w:tab w:val="num" w:pos="4680"/>
        </w:tabs>
        <w:ind w:left="4680" w:hanging="360"/>
      </w:pPr>
      <w:rPr>
        <w:rFonts w:ascii="Symbol" w:hAnsi="Symbol" w:hint="default"/>
      </w:rPr>
    </w:lvl>
    <w:lvl w:ilvl="7" w:tplc="1F067942">
      <w:start w:val="1"/>
      <w:numFmt w:val="bullet"/>
      <w:lvlText w:val="o"/>
      <w:lvlJc w:val="left"/>
      <w:pPr>
        <w:tabs>
          <w:tab w:val="num" w:pos="5400"/>
        </w:tabs>
        <w:ind w:left="5400" w:hanging="360"/>
      </w:pPr>
      <w:rPr>
        <w:rFonts w:ascii="Courier New" w:hAnsi="Courier New" w:hint="default"/>
      </w:rPr>
    </w:lvl>
    <w:lvl w:ilvl="8" w:tplc="62B6668A">
      <w:start w:val="1"/>
      <w:numFmt w:val="bullet"/>
      <w:lvlText w:val=""/>
      <w:lvlJc w:val="left"/>
      <w:pPr>
        <w:tabs>
          <w:tab w:val="num" w:pos="6120"/>
        </w:tabs>
        <w:ind w:left="612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641A"/>
    <w:rsid w:val="0053641A"/>
    <w:rsid w:val="008426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556F8E-70B9-4B22-BFEA-AE90171AEB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3641A"/>
    <w:pPr>
      <w:spacing w:after="0" w:line="240" w:lineRule="auto"/>
    </w:pPr>
    <w:rPr>
      <w:rFonts w:ascii="Times New Roman" w:eastAsia="Times New Roman" w:hAnsi="Times New Roman" w:cs="Times New Roman"/>
      <w:sz w:val="24"/>
      <w:szCs w:val="24"/>
      <w:lang w:val="en-GB" w:eastAsia="en-GB"/>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customStyle="1" w:styleId="Default">
    <w:name w:val="Default"/>
    <w:rsid w:val="0053641A"/>
    <w:pPr>
      <w:autoSpaceDE w:val="0"/>
      <w:autoSpaceDN w:val="0"/>
      <w:adjustRightInd w:val="0"/>
      <w:spacing w:after="0" w:line="240" w:lineRule="auto"/>
    </w:pPr>
    <w:rPr>
      <w:rFonts w:ascii="Trebuchet MS" w:eastAsia="Times New Roman" w:hAnsi="Trebuchet MS" w:cs="Trebuchet MS"/>
      <w:color w:val="000000"/>
      <w:sz w:val="24"/>
      <w:szCs w:val="24"/>
      <w:lang w:val="ro-RO" w:eastAsia="ro-RO"/>
    </w:rPr>
  </w:style>
  <w:style w:type="paragraph" w:customStyle="1" w:styleId="ListParagraph">
    <w:name w:val="List Paragraph"/>
    <w:aliases w:val="Normal bullet 2,List Paragraph1,Akapit z listą BS,Outlines a.b.c.,List_Paragraph,Multilevel para_II,Akapit z lista BS"/>
    <w:basedOn w:val="Normal"/>
    <w:link w:val="ListParagraphChar"/>
    <w:rsid w:val="0053641A"/>
    <w:pPr>
      <w:spacing w:after="200" w:line="276" w:lineRule="auto"/>
      <w:ind w:left="720"/>
    </w:pPr>
    <w:rPr>
      <w:rFonts w:ascii="Calibri" w:hAnsi="Calibri"/>
      <w:sz w:val="20"/>
      <w:szCs w:val="20"/>
      <w:lang w:val="ro-RO" w:eastAsia="en-US"/>
    </w:rPr>
  </w:style>
  <w:style w:type="character" w:customStyle="1" w:styleId="ListParagraphChar">
    <w:name w:val="List Paragraph Char"/>
    <w:aliases w:val="Normal bullet 2 Char,List Paragraph1 Char,Akapit z listą BS Char,Outlines a.b.c. Char,List_Paragraph Char,Multilevel para_II Char,Akapit z lista BS Char"/>
    <w:link w:val="ListParagraph"/>
    <w:locked/>
    <w:rsid w:val="0053641A"/>
    <w:rPr>
      <w:rFonts w:ascii="Calibri" w:eastAsia="Times New Roman" w:hAnsi="Calibri" w:cs="Times New Roman"/>
      <w:sz w:val="20"/>
      <w:szCs w:val="20"/>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2361</Words>
  <Characters>13460</Characters>
  <Application>Microsoft Office Word</Application>
  <DocSecurity>0</DocSecurity>
  <Lines>112</Lines>
  <Paragraphs>31</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15790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 Curcean</dc:creator>
  <cp:keywords/>
  <dc:description/>
  <cp:lastModifiedBy>Elena Curcean</cp:lastModifiedBy>
  <cp:revision>1</cp:revision>
  <dcterms:created xsi:type="dcterms:W3CDTF">2017-12-19T11:45:00Z</dcterms:created>
  <dcterms:modified xsi:type="dcterms:W3CDTF">2017-12-19T11:45:00Z</dcterms:modified>
</cp:coreProperties>
</file>